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F2DF" w14:textId="77777777" w:rsidR="00731703" w:rsidRDefault="00D4369C">
      <w:pPr>
        <w:jc w:val="center"/>
        <w:rPr>
          <w:rFonts w:ascii="Calibri" w:eastAsia="Calibri" w:hAnsi="Calibri" w:cs="Calibri"/>
          <w:b/>
          <w:sz w:val="28"/>
          <w:szCs w:val="28"/>
        </w:rPr>
      </w:pPr>
      <w:r>
        <w:rPr>
          <w:rFonts w:ascii="Calibri" w:eastAsia="Calibri" w:hAnsi="Calibri" w:cs="Calibri"/>
          <w:b/>
          <w:sz w:val="28"/>
          <w:szCs w:val="28"/>
        </w:rPr>
        <w:t>Company Name</w:t>
      </w:r>
    </w:p>
    <w:p w14:paraId="672A6659" w14:textId="77777777" w:rsidR="00731703" w:rsidRDefault="00731703">
      <w:pPr>
        <w:jc w:val="center"/>
        <w:rPr>
          <w:rFonts w:ascii="Calibri" w:eastAsia="Calibri" w:hAnsi="Calibri" w:cs="Calibri"/>
          <w:b/>
          <w:sz w:val="28"/>
          <w:szCs w:val="28"/>
        </w:rPr>
      </w:pPr>
    </w:p>
    <w:p w14:paraId="40B00E83" w14:textId="77777777" w:rsidR="00731703" w:rsidRDefault="00D4369C">
      <w:pPr>
        <w:jc w:val="center"/>
        <w:rPr>
          <w:rFonts w:ascii="Calibri" w:eastAsia="Calibri" w:hAnsi="Calibri" w:cs="Calibri"/>
          <w:b/>
        </w:rPr>
      </w:pPr>
      <w:r>
        <w:rPr>
          <w:rFonts w:ascii="Calibri" w:eastAsia="Calibri" w:hAnsi="Calibri" w:cs="Calibri"/>
          <w:b/>
          <w:sz w:val="28"/>
          <w:szCs w:val="28"/>
        </w:rPr>
        <w:t>Recruitment Policy</w:t>
      </w:r>
    </w:p>
    <w:p w14:paraId="7AAB665A" w14:textId="77777777" w:rsidR="00731703" w:rsidRDefault="00D4369C">
      <w:pPr>
        <w:pBdr>
          <w:top w:val="nil"/>
          <w:left w:val="nil"/>
          <w:bottom w:val="nil"/>
          <w:right w:val="nil"/>
          <w:between w:val="nil"/>
        </w:pBdr>
        <w:spacing w:before="120" w:line="288" w:lineRule="auto"/>
        <w:jc w:val="both"/>
        <w:rPr>
          <w:rFonts w:ascii="Calibri" w:eastAsia="Calibri" w:hAnsi="Calibri" w:cs="Calibri"/>
          <w:b/>
          <w:i/>
        </w:rPr>
      </w:pPr>
      <w:r>
        <w:rPr>
          <w:rFonts w:ascii="Calibri" w:eastAsia="Calibri" w:hAnsi="Calibri" w:cs="Calibri"/>
          <w:b/>
          <w:i/>
        </w:rPr>
        <w:t xml:space="preserve">Last updated date: </w:t>
      </w:r>
    </w:p>
    <w:p w14:paraId="3E7A9F1C" w14:textId="77777777" w:rsidR="00731703" w:rsidRDefault="00D4369C">
      <w:pPr>
        <w:keepNext/>
        <w:keepLines/>
        <w:widowControl/>
        <w:numPr>
          <w:ilvl w:val="0"/>
          <w:numId w:val="4"/>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Introduction</w:t>
      </w:r>
    </w:p>
    <w:p w14:paraId="39CEBE77" w14:textId="77777777" w:rsidR="00731703" w:rsidRDefault="00D4369C">
      <w:pPr>
        <w:numPr>
          <w:ilvl w:val="2"/>
          <w:numId w:val="4"/>
        </w:numPr>
        <w:pBdr>
          <w:top w:val="nil"/>
          <w:left w:val="nil"/>
          <w:bottom w:val="nil"/>
          <w:right w:val="nil"/>
          <w:between w:val="nil"/>
        </w:pBdr>
        <w:spacing w:after="120"/>
        <w:ind w:left="708" w:hanging="720"/>
        <w:jc w:val="both"/>
        <w:rPr>
          <w:color w:val="000000"/>
        </w:rPr>
      </w:pPr>
      <w:r>
        <w:rPr>
          <w:rFonts w:ascii="Calibri" w:eastAsia="Calibri" w:hAnsi="Calibri" w:cs="Calibri"/>
          <w:color w:val="000000"/>
        </w:rPr>
        <w:t>Effective and consistent recruitment practices are essential to ensure that all applicants are treated fairly and with equality of opportunity so that costly recruitment mistakes are avoided.</w:t>
      </w:r>
    </w:p>
    <w:p w14:paraId="7A26DDCB" w14:textId="77777777" w:rsidR="00731703" w:rsidRDefault="00D4369C">
      <w:pPr>
        <w:numPr>
          <w:ilvl w:val="2"/>
          <w:numId w:val="4"/>
        </w:numPr>
        <w:pBdr>
          <w:top w:val="nil"/>
          <w:left w:val="nil"/>
          <w:bottom w:val="nil"/>
          <w:right w:val="nil"/>
          <w:between w:val="nil"/>
        </w:pBdr>
        <w:spacing w:after="120"/>
        <w:ind w:left="708" w:hanging="720"/>
        <w:jc w:val="both"/>
        <w:rPr>
          <w:color w:val="000000"/>
        </w:rPr>
      </w:pPr>
      <w:r>
        <w:rPr>
          <w:rFonts w:ascii="Calibri" w:eastAsia="Calibri" w:hAnsi="Calibri" w:cs="Calibri"/>
          <w:color w:val="000000"/>
        </w:rPr>
        <w:t>The recruitment process must result in the selection of the most suitable person for the job in respect of skills, experience and qualifications. To this end, the Company will recruit candidates who are most suited to the position in question and comply with its [</w:t>
      </w:r>
      <w:proofErr w:type="gramStart"/>
      <w:r>
        <w:rPr>
          <w:rFonts w:ascii="Calibri" w:eastAsia="Calibri" w:hAnsi="Calibri" w:cs="Calibri"/>
          <w:b/>
          <w:i/>
          <w:color w:val="000000"/>
        </w:rPr>
        <w:t>i</w:t>
      </w:r>
      <w:r>
        <w:rPr>
          <w:rFonts w:ascii="Calibri" w:eastAsia="Calibri" w:hAnsi="Calibri" w:cs="Calibri"/>
          <w:b/>
          <w:i/>
        </w:rPr>
        <w:t>nsert name of policy</w:t>
      </w:r>
      <w:r>
        <w:rPr>
          <w:rFonts w:ascii="Calibri" w:eastAsia="Calibri" w:hAnsi="Calibri" w:cs="Calibri"/>
        </w:rPr>
        <w:t xml:space="preserve">] </w:t>
      </w:r>
      <w:r>
        <w:rPr>
          <w:rFonts w:ascii="Calibri" w:eastAsia="Calibri" w:hAnsi="Calibri" w:cs="Calibri"/>
          <w:color w:val="000000"/>
        </w:rPr>
        <w:t>Policy at all times</w:t>
      </w:r>
      <w:proofErr w:type="gramEnd"/>
      <w:r>
        <w:rPr>
          <w:rFonts w:ascii="Calibri" w:eastAsia="Calibri" w:hAnsi="Calibri" w:cs="Calibri"/>
          <w:color w:val="000000"/>
        </w:rPr>
        <w:t xml:space="preserve">. The nationality of the most suitable candidate will have no bearing on </w:t>
      </w:r>
      <w:proofErr w:type="gramStart"/>
      <w:r>
        <w:rPr>
          <w:rFonts w:ascii="Calibri" w:eastAsia="Calibri" w:hAnsi="Calibri" w:cs="Calibri"/>
          <w:color w:val="000000"/>
        </w:rPr>
        <w:t>whether or not</w:t>
      </w:r>
      <w:proofErr w:type="gramEnd"/>
      <w:r>
        <w:rPr>
          <w:rFonts w:ascii="Calibri" w:eastAsia="Calibri" w:hAnsi="Calibri" w:cs="Calibri"/>
          <w:color w:val="000000"/>
        </w:rPr>
        <w:t xml:space="preserve"> he/she is selected for the post, subject to the requirement to meet the resident </w:t>
      </w:r>
      <w:proofErr w:type="spellStart"/>
      <w:r>
        <w:rPr>
          <w:rFonts w:ascii="Calibri" w:eastAsia="Calibri" w:hAnsi="Calibri" w:cs="Calibri"/>
          <w:color w:val="000000"/>
        </w:rPr>
        <w:t>labour</w:t>
      </w:r>
      <w:proofErr w:type="spellEnd"/>
      <w:r>
        <w:rPr>
          <w:rFonts w:ascii="Calibri" w:eastAsia="Calibri" w:hAnsi="Calibri" w:cs="Calibri"/>
          <w:color w:val="000000"/>
        </w:rPr>
        <w:t xml:space="preserve"> market test where applicable and eligibility for sponsorship where necessary. </w:t>
      </w:r>
    </w:p>
    <w:p w14:paraId="02F19F35" w14:textId="77777777" w:rsidR="00731703" w:rsidRDefault="00D4369C">
      <w:pPr>
        <w:numPr>
          <w:ilvl w:val="2"/>
          <w:numId w:val="4"/>
        </w:numPr>
        <w:pBdr>
          <w:top w:val="nil"/>
          <w:left w:val="nil"/>
          <w:bottom w:val="nil"/>
          <w:right w:val="nil"/>
          <w:between w:val="nil"/>
        </w:pBdr>
        <w:spacing w:after="120"/>
        <w:ind w:left="708" w:hanging="720"/>
        <w:jc w:val="both"/>
        <w:rPr>
          <w:color w:val="000000"/>
        </w:rPr>
      </w:pPr>
      <w:r>
        <w:rPr>
          <w:rFonts w:ascii="Calibri" w:eastAsia="Calibri" w:hAnsi="Calibri" w:cs="Calibri"/>
          <w:color w:val="000000"/>
        </w:rPr>
        <w:t>This Policy defines the principles that the Company considers important in the recruitment process and aims to ensure that consistency and good practice is applied across the Company.</w:t>
      </w:r>
    </w:p>
    <w:p w14:paraId="5CF4E83F" w14:textId="77777777" w:rsidR="00731703" w:rsidRDefault="00D4369C">
      <w:pPr>
        <w:keepNext/>
        <w:keepLines/>
        <w:widowControl/>
        <w:numPr>
          <w:ilvl w:val="0"/>
          <w:numId w:val="4"/>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Equal Opportunities/Equality and Diversity in Recruitment</w:t>
      </w:r>
    </w:p>
    <w:p w14:paraId="27038384" w14:textId="77777777" w:rsidR="00731703" w:rsidRDefault="00D4369C">
      <w:pPr>
        <w:numPr>
          <w:ilvl w:val="2"/>
          <w:numId w:val="4"/>
        </w:numPr>
        <w:pBdr>
          <w:top w:val="nil"/>
          <w:left w:val="nil"/>
          <w:bottom w:val="nil"/>
          <w:right w:val="nil"/>
          <w:between w:val="nil"/>
        </w:pBdr>
        <w:spacing w:after="120"/>
        <w:ind w:left="708" w:hanging="720"/>
        <w:jc w:val="both"/>
        <w:rPr>
          <w:color w:val="000000"/>
        </w:rPr>
      </w:pPr>
      <w:r>
        <w:rPr>
          <w:rFonts w:ascii="Calibri" w:eastAsia="Calibri" w:hAnsi="Calibri" w:cs="Calibri"/>
          <w:color w:val="000000"/>
        </w:rPr>
        <w:t>It is against the Company’s Equal Opportunities/Equality and Diversity Policy to discriminate either directly or indirectly on the grounds of race, nationality, ethnic origin, gender, marital status, pregnancy, age, disability, sexual orientation, gender reassignment, ethnicity, cultural or religious beliefs. Reasonable adjustments to the recruitment process will be made to ensure that no applicant is disadvantaged because of his/her disability.</w:t>
      </w:r>
    </w:p>
    <w:p w14:paraId="277601C5" w14:textId="77777777" w:rsidR="00731703" w:rsidRDefault="00D4369C">
      <w:pPr>
        <w:numPr>
          <w:ilvl w:val="2"/>
          <w:numId w:val="4"/>
        </w:numPr>
        <w:pBdr>
          <w:top w:val="nil"/>
          <w:left w:val="nil"/>
          <w:bottom w:val="nil"/>
          <w:right w:val="nil"/>
          <w:between w:val="nil"/>
        </w:pBdr>
        <w:spacing w:after="120"/>
        <w:ind w:left="708" w:hanging="720"/>
        <w:jc w:val="both"/>
        <w:rPr>
          <w:color w:val="000000"/>
        </w:rPr>
      </w:pPr>
      <w:r>
        <w:rPr>
          <w:rFonts w:ascii="Calibri" w:eastAsia="Calibri" w:hAnsi="Calibri" w:cs="Calibri"/>
          <w:color w:val="000000"/>
        </w:rPr>
        <w:t>All employees are required to comply with the requirements of the [</w:t>
      </w:r>
      <w:r>
        <w:rPr>
          <w:rFonts w:ascii="Calibri" w:eastAsia="Calibri" w:hAnsi="Calibri" w:cs="Calibri"/>
          <w:b/>
          <w:i/>
          <w:color w:val="000000"/>
        </w:rPr>
        <w:t>inse</w:t>
      </w:r>
      <w:r>
        <w:rPr>
          <w:rFonts w:ascii="Calibri" w:eastAsia="Calibri" w:hAnsi="Calibri" w:cs="Calibri"/>
          <w:b/>
          <w:i/>
        </w:rPr>
        <w:t>rt name of relevant company policy</w:t>
      </w:r>
      <w:r>
        <w:rPr>
          <w:rFonts w:ascii="Calibri" w:eastAsia="Calibri" w:hAnsi="Calibri" w:cs="Calibri"/>
        </w:rPr>
        <w:t xml:space="preserve">] </w:t>
      </w:r>
      <w:r>
        <w:rPr>
          <w:rFonts w:ascii="Calibri" w:eastAsia="Calibri" w:hAnsi="Calibri" w:cs="Calibri"/>
          <w:color w:val="000000"/>
        </w:rPr>
        <w:t>Policy at every stage of the recruitment process including production of job descriptions, advertising material, instructions given to recruitment agencies, shortlisting of applications, interviewing, selection decisions and offers of employment.</w:t>
      </w:r>
    </w:p>
    <w:p w14:paraId="7A5CC25F" w14:textId="77777777" w:rsidR="00731703" w:rsidRDefault="00D4369C">
      <w:pPr>
        <w:numPr>
          <w:ilvl w:val="2"/>
          <w:numId w:val="4"/>
        </w:numPr>
        <w:pBdr>
          <w:top w:val="nil"/>
          <w:left w:val="nil"/>
          <w:bottom w:val="nil"/>
          <w:right w:val="nil"/>
          <w:between w:val="nil"/>
        </w:pBdr>
        <w:spacing w:after="120"/>
        <w:ind w:left="708" w:hanging="720"/>
        <w:jc w:val="both"/>
        <w:rPr>
          <w:color w:val="000000"/>
        </w:rPr>
      </w:pPr>
      <w:r>
        <w:rPr>
          <w:rFonts w:ascii="Calibri" w:eastAsia="Calibri" w:hAnsi="Calibri" w:cs="Calibri"/>
          <w:color w:val="000000"/>
        </w:rPr>
        <w:t>All policies and procedures reflect our commitment to achieving and maintaining equal opportunities within the workplace.</w:t>
      </w:r>
      <w:r>
        <w:rPr>
          <w:rFonts w:ascii="Calibri" w:eastAsia="Calibri" w:hAnsi="Calibri" w:cs="Calibri"/>
          <w:b/>
          <w:color w:val="000000"/>
        </w:rPr>
        <w:t xml:space="preserve"> </w:t>
      </w:r>
      <w:r>
        <w:rPr>
          <w:rFonts w:ascii="Calibri" w:eastAsia="Calibri" w:hAnsi="Calibri" w:cs="Calibri"/>
          <w:color w:val="000000"/>
        </w:rPr>
        <w:t>It is the responsibility of every employee to monitor continually and evaluate formal and informal practices and procedures to ensure that they do not directly or indirectly discriminate against any individual or group of society.</w:t>
      </w:r>
    </w:p>
    <w:p w14:paraId="2FE2573E" w14:textId="77777777" w:rsidR="00731703" w:rsidRDefault="00D4369C">
      <w:pPr>
        <w:numPr>
          <w:ilvl w:val="2"/>
          <w:numId w:val="4"/>
        </w:numPr>
        <w:pBdr>
          <w:top w:val="nil"/>
          <w:left w:val="nil"/>
          <w:bottom w:val="nil"/>
          <w:right w:val="nil"/>
          <w:between w:val="nil"/>
        </w:pBdr>
        <w:spacing w:after="120"/>
        <w:ind w:left="708" w:hanging="720"/>
        <w:jc w:val="both"/>
        <w:rPr>
          <w:color w:val="000000"/>
        </w:rPr>
      </w:pPr>
      <w:r>
        <w:rPr>
          <w:rFonts w:ascii="Calibri" w:eastAsia="Calibri" w:hAnsi="Calibri" w:cs="Calibri"/>
          <w:color w:val="000000"/>
        </w:rPr>
        <w:t xml:space="preserve">The Company will treat all job applicants in the same way at each stage of the recruitment process, and no assumptions will be made </w:t>
      </w:r>
      <w:proofErr w:type="gramStart"/>
      <w:r>
        <w:rPr>
          <w:rFonts w:ascii="Calibri" w:eastAsia="Calibri" w:hAnsi="Calibri" w:cs="Calibri"/>
          <w:color w:val="000000"/>
        </w:rPr>
        <w:t>on the basis of</w:t>
      </w:r>
      <w:proofErr w:type="gramEnd"/>
      <w:r>
        <w:rPr>
          <w:rFonts w:ascii="Calibri" w:eastAsia="Calibri" w:hAnsi="Calibri" w:cs="Calibri"/>
          <w:color w:val="000000"/>
        </w:rPr>
        <w:t>, for example, appearance or a foreign name. There will be no assumption that a foreign national or someone from an ethnic minority has no right to work in the UK.</w:t>
      </w:r>
    </w:p>
    <w:p w14:paraId="24350783" w14:textId="77777777" w:rsidR="00731703" w:rsidRDefault="00D4369C">
      <w:pPr>
        <w:numPr>
          <w:ilvl w:val="2"/>
          <w:numId w:val="4"/>
        </w:numPr>
        <w:pBdr>
          <w:top w:val="nil"/>
          <w:left w:val="nil"/>
          <w:bottom w:val="nil"/>
          <w:right w:val="nil"/>
          <w:between w:val="nil"/>
        </w:pBdr>
        <w:spacing w:after="120"/>
        <w:ind w:left="708" w:hanging="720"/>
        <w:jc w:val="both"/>
        <w:rPr>
          <w:color w:val="000000"/>
        </w:rPr>
      </w:pPr>
      <w:bookmarkStart w:id="0" w:name="_30j0zll" w:colFirst="0" w:colLast="0"/>
      <w:bookmarkEnd w:id="0"/>
      <w:r>
        <w:rPr>
          <w:rFonts w:ascii="Calibri" w:eastAsia="Calibri" w:hAnsi="Calibri" w:cs="Calibri"/>
          <w:color w:val="000000"/>
        </w:rPr>
        <w:t>Any employee who is found to be discriminating in any way during the recruitment process will be subject to the disciplinary procedure and may be liable to dismissal.</w:t>
      </w:r>
    </w:p>
    <w:p w14:paraId="712E702A" w14:textId="77777777" w:rsidR="00731703" w:rsidRDefault="00D4369C">
      <w:pPr>
        <w:keepNext/>
        <w:keepLines/>
        <w:widowControl/>
        <w:numPr>
          <w:ilvl w:val="0"/>
          <w:numId w:val="4"/>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Monitoring Equal Opportunities/Equality and Diversity in Recruitment</w:t>
      </w:r>
    </w:p>
    <w:p w14:paraId="7F8913F0" w14:textId="77777777" w:rsidR="00731703" w:rsidRDefault="00D4369C">
      <w:pPr>
        <w:numPr>
          <w:ilvl w:val="2"/>
          <w:numId w:val="4"/>
        </w:numPr>
        <w:pBdr>
          <w:top w:val="nil"/>
          <w:left w:val="nil"/>
          <w:bottom w:val="nil"/>
          <w:right w:val="nil"/>
          <w:between w:val="nil"/>
        </w:pBdr>
        <w:spacing w:after="120"/>
        <w:ind w:left="708" w:hanging="720"/>
        <w:jc w:val="both"/>
        <w:rPr>
          <w:color w:val="000000"/>
        </w:rPr>
      </w:pPr>
      <w:proofErr w:type="gramStart"/>
      <w:r>
        <w:rPr>
          <w:rFonts w:ascii="Calibri" w:eastAsia="Calibri" w:hAnsi="Calibri" w:cs="Calibri"/>
          <w:color w:val="000000"/>
        </w:rPr>
        <w:t>In order for</w:t>
      </w:r>
      <w:proofErr w:type="gramEnd"/>
      <w:r>
        <w:rPr>
          <w:rFonts w:ascii="Calibri" w:eastAsia="Calibri" w:hAnsi="Calibri" w:cs="Calibri"/>
          <w:color w:val="000000"/>
        </w:rPr>
        <w:t xml:space="preserve"> us to monitor the effectiveness of the Recruitment and Equal Opportunities/Equality and Diversity Policy it is necessary that all candidates complete the Equal Opportunities/Equality and Diversity Monitoring Form.</w:t>
      </w:r>
      <w:r>
        <w:rPr>
          <w:rFonts w:ascii="Calibri" w:eastAsia="Calibri" w:hAnsi="Calibri" w:cs="Calibri"/>
          <w:b/>
          <w:color w:val="000000"/>
        </w:rPr>
        <w:t xml:space="preserve"> </w:t>
      </w:r>
      <w:r>
        <w:rPr>
          <w:rFonts w:ascii="Calibri" w:eastAsia="Calibri" w:hAnsi="Calibri" w:cs="Calibri"/>
          <w:color w:val="000000"/>
        </w:rPr>
        <w:t xml:space="preserve">Any data which is collected regarding gender and ethnic origins will be collected solely for the purpose of monitoring equal opportunity and will be held confidentially by the Company and protected from misuse. </w:t>
      </w:r>
      <w:r>
        <w:rPr>
          <w:rFonts w:ascii="Calibri" w:eastAsia="Calibri" w:hAnsi="Calibri" w:cs="Calibri"/>
          <w:b/>
          <w:color w:val="000000"/>
        </w:rPr>
        <w:t>[</w:t>
      </w:r>
      <w:r>
        <w:rPr>
          <w:rFonts w:ascii="Calibri" w:eastAsia="Calibri" w:hAnsi="Calibri" w:cs="Calibri"/>
          <w:color w:val="000000"/>
        </w:rPr>
        <w:t>This data should be recorded and maintained on the Equal Opportunities/Equality and Diversity Recruitment Monitoring Control Sheet.</w:t>
      </w:r>
      <w:r>
        <w:rPr>
          <w:rFonts w:ascii="Calibri" w:eastAsia="Calibri" w:hAnsi="Calibri" w:cs="Calibri"/>
          <w:b/>
          <w:color w:val="000000"/>
        </w:rPr>
        <w:t>]</w:t>
      </w:r>
    </w:p>
    <w:p w14:paraId="4E858BD2" w14:textId="77777777" w:rsidR="00731703" w:rsidRDefault="00D4369C">
      <w:pPr>
        <w:keepNext/>
        <w:keepLines/>
        <w:widowControl/>
        <w:numPr>
          <w:ilvl w:val="0"/>
          <w:numId w:val="4"/>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lastRenderedPageBreak/>
        <w:t xml:space="preserve">Recruitment </w:t>
      </w:r>
      <w:proofErr w:type="spellStart"/>
      <w:r>
        <w:rPr>
          <w:rFonts w:ascii="Calibri" w:eastAsia="Calibri" w:hAnsi="Calibri" w:cs="Calibri"/>
          <w:b/>
          <w:color w:val="000000"/>
        </w:rPr>
        <w:t>Authorisation</w:t>
      </w:r>
      <w:proofErr w:type="spellEnd"/>
    </w:p>
    <w:p w14:paraId="79DAB688" w14:textId="77777777" w:rsidR="00731703" w:rsidRDefault="00D4369C">
      <w:pPr>
        <w:numPr>
          <w:ilvl w:val="2"/>
          <w:numId w:val="4"/>
        </w:numPr>
        <w:pBdr>
          <w:top w:val="nil"/>
          <w:left w:val="nil"/>
          <w:bottom w:val="nil"/>
          <w:right w:val="nil"/>
          <w:between w:val="nil"/>
        </w:pBdr>
        <w:spacing w:after="120"/>
        <w:ind w:left="708" w:hanging="720"/>
        <w:jc w:val="both"/>
      </w:pPr>
      <w:r>
        <w:rPr>
          <w:rFonts w:ascii="Calibri" w:eastAsia="Calibri" w:hAnsi="Calibri" w:cs="Calibri"/>
        </w:rPr>
        <w:t>Any</w:t>
      </w:r>
      <w:r>
        <w:rPr>
          <w:rFonts w:ascii="Calibri" w:eastAsia="Calibri" w:hAnsi="Calibri" w:cs="Calibri"/>
          <w:color w:val="000000"/>
        </w:rPr>
        <w:t xml:space="preserve"> vacancy must be </w:t>
      </w:r>
      <w:proofErr w:type="spellStart"/>
      <w:r>
        <w:rPr>
          <w:rFonts w:ascii="Calibri" w:eastAsia="Calibri" w:hAnsi="Calibri" w:cs="Calibri"/>
          <w:color w:val="000000"/>
        </w:rPr>
        <w:t>authorised</w:t>
      </w:r>
      <w:proofErr w:type="spellEnd"/>
      <w:r>
        <w:rPr>
          <w:rFonts w:ascii="Calibri" w:eastAsia="Calibri" w:hAnsi="Calibri" w:cs="Calibri"/>
          <w:color w:val="000000"/>
        </w:rPr>
        <w:t xml:space="preserve"> by [</w:t>
      </w:r>
      <w:r>
        <w:rPr>
          <w:rFonts w:ascii="Calibri" w:eastAsia="Calibri" w:hAnsi="Calibri" w:cs="Calibri"/>
          <w:b/>
          <w:i/>
          <w:color w:val="000000"/>
        </w:rPr>
        <w:t>Insert Title of Appropriate Person or Committee etc</w:t>
      </w:r>
      <w:r>
        <w:rPr>
          <w:rFonts w:ascii="Calibri" w:eastAsia="Calibri" w:hAnsi="Calibri" w:cs="Calibri"/>
          <w:color w:val="000000"/>
        </w:rPr>
        <w:t>.] before any attempt is made to fill the role.</w:t>
      </w:r>
      <w:r>
        <w:rPr>
          <w:rFonts w:ascii="Calibri" w:eastAsia="Calibri" w:hAnsi="Calibri" w:cs="Calibri"/>
          <w:b/>
          <w:color w:val="000000"/>
        </w:rPr>
        <w:t xml:space="preserve"> </w:t>
      </w:r>
      <w:r>
        <w:rPr>
          <w:rFonts w:ascii="Calibri" w:eastAsia="Calibri" w:hAnsi="Calibri" w:cs="Calibri"/>
          <w:color w:val="000000"/>
        </w:rPr>
        <w:t>In making the request to the [</w:t>
      </w:r>
      <w:r>
        <w:rPr>
          <w:rFonts w:ascii="Calibri" w:eastAsia="Calibri" w:hAnsi="Calibri" w:cs="Calibri"/>
          <w:b/>
          <w:i/>
          <w:color w:val="000000"/>
        </w:rPr>
        <w:t>Insert Title of Appropriate Person or Committee etc</w:t>
      </w:r>
      <w:r>
        <w:rPr>
          <w:rFonts w:ascii="Calibri" w:eastAsia="Calibri" w:hAnsi="Calibri" w:cs="Calibri"/>
          <w:color w:val="000000"/>
        </w:rPr>
        <w:t>.] consideration should be given to whether the role could be absorbed amongst the rest of the team or elsewhere in the Company.</w:t>
      </w:r>
    </w:p>
    <w:p w14:paraId="395A2EFC" w14:textId="77777777" w:rsidR="00731703" w:rsidRDefault="00D4369C">
      <w:pPr>
        <w:numPr>
          <w:ilvl w:val="2"/>
          <w:numId w:val="4"/>
        </w:numPr>
        <w:pBdr>
          <w:top w:val="nil"/>
          <w:left w:val="nil"/>
          <w:bottom w:val="nil"/>
          <w:right w:val="nil"/>
          <w:between w:val="nil"/>
        </w:pBdr>
        <w:spacing w:after="120"/>
        <w:ind w:left="708" w:hanging="720"/>
        <w:jc w:val="both"/>
      </w:pPr>
      <w:r>
        <w:rPr>
          <w:rFonts w:ascii="Calibri" w:eastAsia="Calibri" w:hAnsi="Calibri" w:cs="Calibri"/>
        </w:rPr>
        <w:t>Once</w:t>
      </w:r>
      <w:r>
        <w:rPr>
          <w:rFonts w:ascii="Calibri" w:eastAsia="Calibri" w:hAnsi="Calibri" w:cs="Calibri"/>
          <w:color w:val="000000"/>
        </w:rPr>
        <w:t xml:space="preserve"> </w:t>
      </w:r>
      <w:proofErr w:type="spellStart"/>
      <w:r>
        <w:rPr>
          <w:rFonts w:ascii="Calibri" w:eastAsia="Calibri" w:hAnsi="Calibri" w:cs="Calibri"/>
          <w:color w:val="000000"/>
        </w:rPr>
        <w:t>authorisation</w:t>
      </w:r>
      <w:proofErr w:type="spellEnd"/>
      <w:r>
        <w:rPr>
          <w:rFonts w:ascii="Calibri" w:eastAsia="Calibri" w:hAnsi="Calibri" w:cs="Calibri"/>
          <w:color w:val="000000"/>
        </w:rPr>
        <w:t xml:space="preserve"> has been obtained, the person/manager recruiting must produce a job description for the vacancy which provides a fair and accurate representation of the role and follows the format which is laid out in the Job Description Form.</w:t>
      </w:r>
      <w:r>
        <w:rPr>
          <w:rFonts w:ascii="Calibri" w:eastAsia="Calibri" w:hAnsi="Calibri" w:cs="Calibri"/>
          <w:b/>
          <w:color w:val="000000"/>
        </w:rPr>
        <w:t xml:space="preserve"> </w:t>
      </w:r>
      <w:r>
        <w:rPr>
          <w:rFonts w:ascii="Calibri" w:eastAsia="Calibri" w:hAnsi="Calibri" w:cs="Calibri"/>
          <w:color w:val="000000"/>
        </w:rPr>
        <w:t>The job description will include a clearly drafted person specification.</w:t>
      </w:r>
    </w:p>
    <w:p w14:paraId="7F5CFFAE" w14:textId="77777777" w:rsidR="00731703" w:rsidRDefault="00D4369C">
      <w:pPr>
        <w:numPr>
          <w:ilvl w:val="2"/>
          <w:numId w:val="4"/>
        </w:numPr>
        <w:pBdr>
          <w:top w:val="nil"/>
          <w:left w:val="nil"/>
          <w:bottom w:val="nil"/>
          <w:right w:val="nil"/>
          <w:between w:val="nil"/>
        </w:pBdr>
        <w:spacing w:after="120"/>
        <w:ind w:left="708" w:hanging="720"/>
        <w:jc w:val="both"/>
        <w:rPr>
          <w:color w:val="000000"/>
        </w:rPr>
      </w:pPr>
      <w:r>
        <w:rPr>
          <w:rFonts w:ascii="Calibri" w:eastAsia="Calibri" w:hAnsi="Calibri" w:cs="Calibri"/>
          <w:color w:val="000000"/>
        </w:rPr>
        <w:t>The job description will describe the duties, responsibilities and seniority of the post and the person specification will describe the qualifications, knowledge, experience, skills and competencies needed for the role to be carried out effectively.</w:t>
      </w:r>
    </w:p>
    <w:p w14:paraId="4D254F07" w14:textId="77777777" w:rsidR="00731703" w:rsidRDefault="00D4369C">
      <w:pPr>
        <w:numPr>
          <w:ilvl w:val="2"/>
          <w:numId w:val="4"/>
        </w:numPr>
        <w:pBdr>
          <w:top w:val="nil"/>
          <w:left w:val="nil"/>
          <w:bottom w:val="nil"/>
          <w:right w:val="nil"/>
          <w:between w:val="nil"/>
        </w:pBdr>
        <w:spacing w:after="120"/>
        <w:ind w:left="708" w:hanging="720"/>
        <w:jc w:val="both"/>
        <w:rPr>
          <w:color w:val="000000"/>
        </w:rPr>
      </w:pPr>
      <w:r>
        <w:rPr>
          <w:rFonts w:ascii="Calibri" w:eastAsia="Calibri" w:hAnsi="Calibri" w:cs="Calibri"/>
          <w:color w:val="000000"/>
        </w:rPr>
        <w:t>The Job Description Form should be given to all candidates prior to interview to enable them to prepare adequately for the interview.</w:t>
      </w:r>
    </w:p>
    <w:p w14:paraId="745A05DB" w14:textId="77777777" w:rsidR="00731703" w:rsidRDefault="00D4369C">
      <w:pPr>
        <w:numPr>
          <w:ilvl w:val="2"/>
          <w:numId w:val="4"/>
        </w:numPr>
        <w:pBdr>
          <w:top w:val="nil"/>
          <w:left w:val="nil"/>
          <w:bottom w:val="nil"/>
          <w:right w:val="nil"/>
          <w:between w:val="nil"/>
        </w:pBdr>
        <w:spacing w:after="120"/>
        <w:ind w:left="708" w:hanging="720"/>
        <w:jc w:val="both"/>
        <w:rPr>
          <w:color w:val="000000"/>
        </w:rPr>
      </w:pPr>
      <w:r>
        <w:rPr>
          <w:rFonts w:ascii="Calibri" w:eastAsia="Calibri" w:hAnsi="Calibri" w:cs="Calibri"/>
          <w:color w:val="000000"/>
        </w:rPr>
        <w:t xml:space="preserve">Particular care must be taken when producing job descriptions to ensure that unreasonable requirements are not placed on the job holder which cannot be objectively justified and may unfairly disadvantage certain groups </w:t>
      </w:r>
      <w:proofErr w:type="gramStart"/>
      <w:r>
        <w:rPr>
          <w:rFonts w:ascii="Calibri" w:eastAsia="Calibri" w:hAnsi="Calibri" w:cs="Calibri"/>
          <w:color w:val="000000"/>
        </w:rPr>
        <w:t>e.g.</w:t>
      </w:r>
      <w:proofErr w:type="gramEnd"/>
      <w:r>
        <w:rPr>
          <w:rFonts w:ascii="Calibri" w:eastAsia="Calibri" w:hAnsi="Calibri" w:cs="Calibri"/>
          <w:color w:val="000000"/>
        </w:rPr>
        <w:t xml:space="preserve"> women, ethnic minorities or disabled persons.</w:t>
      </w:r>
    </w:p>
    <w:p w14:paraId="1F6245CE" w14:textId="77777777" w:rsidR="00731703" w:rsidRDefault="00D4369C">
      <w:pPr>
        <w:keepNext/>
        <w:keepLines/>
        <w:widowControl/>
        <w:numPr>
          <w:ilvl w:val="0"/>
          <w:numId w:val="4"/>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Job Descriptions and Person Specifications</w:t>
      </w:r>
    </w:p>
    <w:p w14:paraId="546F7DF4" w14:textId="77777777" w:rsidR="00731703" w:rsidRDefault="00D4369C">
      <w:pPr>
        <w:numPr>
          <w:ilvl w:val="2"/>
          <w:numId w:val="4"/>
        </w:numPr>
        <w:pBdr>
          <w:top w:val="nil"/>
          <w:left w:val="nil"/>
          <w:bottom w:val="nil"/>
          <w:right w:val="nil"/>
          <w:between w:val="nil"/>
        </w:pBdr>
        <w:spacing w:after="120"/>
        <w:ind w:left="708" w:hanging="720"/>
        <w:jc w:val="both"/>
        <w:rPr>
          <w:color w:val="000000"/>
        </w:rPr>
      </w:pPr>
      <w:r>
        <w:rPr>
          <w:rFonts w:ascii="Calibri" w:eastAsia="Calibri" w:hAnsi="Calibri" w:cs="Calibri"/>
          <w:color w:val="000000"/>
        </w:rPr>
        <w:t xml:space="preserve">Once </w:t>
      </w:r>
      <w:proofErr w:type="spellStart"/>
      <w:r>
        <w:rPr>
          <w:rFonts w:ascii="Calibri" w:eastAsia="Calibri" w:hAnsi="Calibri" w:cs="Calibri"/>
          <w:color w:val="000000"/>
        </w:rPr>
        <w:t>authorisation</w:t>
      </w:r>
      <w:proofErr w:type="spellEnd"/>
      <w:r>
        <w:rPr>
          <w:rFonts w:ascii="Calibri" w:eastAsia="Calibri" w:hAnsi="Calibri" w:cs="Calibri"/>
          <w:color w:val="000000"/>
        </w:rPr>
        <w:t xml:space="preserve"> has been obtained, the person/manager recruiting must produce a job description for the vacancy which provides a fair and accurate representation of the role and follows the format which is laid out in the Job Description Form. The job description will include a clearly drafted person specification.</w:t>
      </w:r>
    </w:p>
    <w:p w14:paraId="7A559893" w14:textId="77777777" w:rsidR="00731703" w:rsidRDefault="00D4369C">
      <w:pPr>
        <w:numPr>
          <w:ilvl w:val="2"/>
          <w:numId w:val="4"/>
        </w:numPr>
        <w:pBdr>
          <w:top w:val="nil"/>
          <w:left w:val="nil"/>
          <w:bottom w:val="nil"/>
          <w:right w:val="nil"/>
          <w:between w:val="nil"/>
        </w:pBdr>
        <w:spacing w:after="120"/>
        <w:ind w:left="708" w:hanging="720"/>
        <w:jc w:val="both"/>
        <w:rPr>
          <w:color w:val="000000"/>
        </w:rPr>
      </w:pPr>
      <w:r>
        <w:rPr>
          <w:rFonts w:ascii="Calibri" w:eastAsia="Calibri" w:hAnsi="Calibri" w:cs="Calibri"/>
          <w:color w:val="000000"/>
        </w:rPr>
        <w:t>The job description will describe the duties, responsibilities and seniority of the post and the person specification will describe the qualifications, knowledge, experience, skills and competencies needed for the role to be carried out effectively.</w:t>
      </w:r>
    </w:p>
    <w:p w14:paraId="2394899C" w14:textId="77777777" w:rsidR="00731703" w:rsidRDefault="00D4369C">
      <w:pPr>
        <w:numPr>
          <w:ilvl w:val="2"/>
          <w:numId w:val="4"/>
        </w:numPr>
        <w:pBdr>
          <w:top w:val="nil"/>
          <w:left w:val="nil"/>
          <w:bottom w:val="nil"/>
          <w:right w:val="nil"/>
          <w:between w:val="nil"/>
        </w:pBdr>
        <w:spacing w:after="120"/>
        <w:ind w:left="708" w:hanging="720"/>
        <w:jc w:val="both"/>
        <w:rPr>
          <w:color w:val="000000"/>
        </w:rPr>
      </w:pPr>
      <w:r>
        <w:rPr>
          <w:rFonts w:ascii="Calibri" w:eastAsia="Calibri" w:hAnsi="Calibri" w:cs="Calibri"/>
          <w:color w:val="000000"/>
        </w:rPr>
        <w:t>The Job Description Form should be given to all candidates prior to interview to enable them to prepare adequately for the interview which will improve the success of the interviewing process.</w:t>
      </w:r>
    </w:p>
    <w:p w14:paraId="1CAA6BEE" w14:textId="77777777" w:rsidR="00731703" w:rsidRDefault="00D4369C">
      <w:pPr>
        <w:numPr>
          <w:ilvl w:val="2"/>
          <w:numId w:val="4"/>
        </w:numPr>
        <w:pBdr>
          <w:top w:val="nil"/>
          <w:left w:val="nil"/>
          <w:bottom w:val="nil"/>
          <w:right w:val="nil"/>
          <w:between w:val="nil"/>
        </w:pBdr>
        <w:spacing w:after="120"/>
        <w:ind w:left="708" w:hanging="720"/>
        <w:jc w:val="both"/>
        <w:rPr>
          <w:color w:val="000000"/>
        </w:rPr>
      </w:pPr>
      <w:bookmarkStart w:id="1" w:name="_tyjcwt" w:colFirst="0" w:colLast="0"/>
      <w:bookmarkEnd w:id="1"/>
      <w:r>
        <w:rPr>
          <w:rFonts w:ascii="Calibri" w:eastAsia="Calibri" w:hAnsi="Calibri" w:cs="Calibri"/>
          <w:color w:val="000000"/>
        </w:rPr>
        <w:t xml:space="preserve">Particular care must be taken when producing job descriptions to ensure that unreasonable requirements are not placed on the job holder which cannot be objectively justified and may unfairly disadvantage certain groups </w:t>
      </w:r>
      <w:proofErr w:type="gramStart"/>
      <w:r>
        <w:rPr>
          <w:rFonts w:ascii="Calibri" w:eastAsia="Calibri" w:hAnsi="Calibri" w:cs="Calibri"/>
          <w:color w:val="000000"/>
        </w:rPr>
        <w:t>e.g.</w:t>
      </w:r>
      <w:proofErr w:type="gramEnd"/>
      <w:r>
        <w:rPr>
          <w:rFonts w:ascii="Calibri" w:eastAsia="Calibri" w:hAnsi="Calibri" w:cs="Calibri"/>
          <w:color w:val="000000"/>
        </w:rPr>
        <w:t xml:space="preserve"> women, ethnic minorities, elderly or disabled persons.</w:t>
      </w:r>
    </w:p>
    <w:p w14:paraId="6214F2F8" w14:textId="77777777" w:rsidR="00731703" w:rsidRDefault="00D4369C">
      <w:pPr>
        <w:keepNext/>
        <w:keepLines/>
        <w:widowControl/>
        <w:numPr>
          <w:ilvl w:val="0"/>
          <w:numId w:val="4"/>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Advertising of Vacancies</w:t>
      </w:r>
    </w:p>
    <w:p w14:paraId="56BC5FA4" w14:textId="77777777" w:rsidR="00731703" w:rsidRDefault="00D4369C">
      <w:pPr>
        <w:numPr>
          <w:ilvl w:val="2"/>
          <w:numId w:val="4"/>
        </w:numPr>
        <w:pBdr>
          <w:top w:val="nil"/>
          <w:left w:val="nil"/>
          <w:bottom w:val="nil"/>
          <w:right w:val="nil"/>
          <w:between w:val="nil"/>
        </w:pBdr>
        <w:spacing w:after="120"/>
        <w:ind w:left="708" w:hanging="720"/>
        <w:jc w:val="both"/>
      </w:pPr>
      <w:bookmarkStart w:id="2" w:name="_j5s4p1mbwx6r" w:colFirst="0" w:colLast="0"/>
      <w:bookmarkEnd w:id="2"/>
      <w:r>
        <w:rPr>
          <w:rFonts w:ascii="Calibri" w:eastAsia="Calibri" w:hAnsi="Calibri" w:cs="Calibri"/>
        </w:rPr>
        <w:t>All</w:t>
      </w:r>
      <w:r>
        <w:rPr>
          <w:rFonts w:ascii="Calibri" w:eastAsia="Calibri" w:hAnsi="Calibri" w:cs="Calibri"/>
          <w:color w:val="000000"/>
        </w:rPr>
        <w:t xml:space="preserve"> vacancies must be advertised within the Company to all members of staff prior to external methods of recruitment being used.</w:t>
      </w:r>
      <w:r>
        <w:rPr>
          <w:rFonts w:ascii="Calibri" w:eastAsia="Calibri" w:hAnsi="Calibri" w:cs="Calibri"/>
          <w:b/>
          <w:color w:val="000000"/>
        </w:rPr>
        <w:t xml:space="preserve"> </w:t>
      </w:r>
      <w:r>
        <w:rPr>
          <w:rFonts w:ascii="Calibri" w:eastAsia="Calibri" w:hAnsi="Calibri" w:cs="Calibri"/>
          <w:color w:val="000000"/>
        </w:rPr>
        <w:t>Wherever possible internal candidates will be considered in preference to external candidates and reasonable training and coaching will be provided to enable employees to achieve career advancement.</w:t>
      </w:r>
      <w:r>
        <w:rPr>
          <w:rFonts w:ascii="Calibri" w:eastAsia="Calibri" w:hAnsi="Calibri" w:cs="Calibri"/>
          <w:b/>
          <w:color w:val="000000"/>
        </w:rPr>
        <w:t xml:space="preserve"> </w:t>
      </w:r>
      <w:r>
        <w:rPr>
          <w:rFonts w:ascii="Calibri" w:eastAsia="Calibri" w:hAnsi="Calibri" w:cs="Calibri"/>
          <w:color w:val="000000"/>
        </w:rPr>
        <w:t>Where it has not been possible to recruit within the Company, then external methods of recruitment may be considered. These may include approaching approved employment agencies or advertising on job boards.</w:t>
      </w:r>
    </w:p>
    <w:p w14:paraId="414772F3" w14:textId="77777777" w:rsidR="00731703" w:rsidRDefault="00D4369C">
      <w:pPr>
        <w:numPr>
          <w:ilvl w:val="2"/>
          <w:numId w:val="4"/>
        </w:numPr>
        <w:pBdr>
          <w:top w:val="nil"/>
          <w:left w:val="nil"/>
          <w:bottom w:val="nil"/>
          <w:right w:val="nil"/>
          <w:between w:val="nil"/>
        </w:pBdr>
        <w:spacing w:after="120"/>
        <w:ind w:left="708" w:hanging="720"/>
        <w:jc w:val="both"/>
      </w:pPr>
      <w:bookmarkStart w:id="3" w:name="_xnqdq0mzdy8a" w:colFirst="0" w:colLast="0"/>
      <w:bookmarkEnd w:id="3"/>
      <w:r>
        <w:rPr>
          <w:rFonts w:ascii="Calibri" w:eastAsia="Calibri" w:hAnsi="Calibri" w:cs="Calibri"/>
        </w:rPr>
        <w:t>Where</w:t>
      </w:r>
      <w:r>
        <w:rPr>
          <w:rFonts w:ascii="Calibri" w:eastAsia="Calibri" w:hAnsi="Calibri" w:cs="Calibri"/>
          <w:color w:val="000000"/>
        </w:rPr>
        <w:t xml:space="preserve"> the job is to be advertised, the proposed advertisement must be submitted to </w:t>
      </w:r>
      <w:r>
        <w:rPr>
          <w:rFonts w:ascii="Calibri" w:eastAsia="Calibri" w:hAnsi="Calibri" w:cs="Calibri"/>
          <w:b/>
          <w:color w:val="000000"/>
        </w:rPr>
        <w:t>[</w:t>
      </w:r>
      <w:r>
        <w:rPr>
          <w:rFonts w:ascii="Calibri" w:eastAsia="Calibri" w:hAnsi="Calibri" w:cs="Calibri"/>
          <w:b/>
          <w:i/>
          <w:color w:val="000000"/>
        </w:rPr>
        <w:t>the HR department</w:t>
      </w:r>
      <w:r>
        <w:rPr>
          <w:rFonts w:ascii="Calibri" w:eastAsia="Calibri" w:hAnsi="Calibri" w:cs="Calibri"/>
          <w:b/>
          <w:color w:val="000000"/>
        </w:rPr>
        <w:t>] OR</w:t>
      </w:r>
      <w:r>
        <w:rPr>
          <w:rFonts w:ascii="Calibri" w:eastAsia="Calibri" w:hAnsi="Calibri" w:cs="Calibri"/>
          <w:color w:val="000000"/>
        </w:rPr>
        <w:t xml:space="preserve"> </w:t>
      </w:r>
      <w:r>
        <w:rPr>
          <w:rFonts w:ascii="Calibri" w:eastAsia="Calibri" w:hAnsi="Calibri" w:cs="Calibri"/>
          <w:b/>
          <w:color w:val="000000"/>
        </w:rPr>
        <w:t>[</w:t>
      </w:r>
      <w:r>
        <w:rPr>
          <w:rFonts w:ascii="Calibri" w:eastAsia="Calibri" w:hAnsi="Calibri" w:cs="Calibri"/>
          <w:b/>
          <w:i/>
          <w:color w:val="000000"/>
        </w:rPr>
        <w:t>Insert Name</w:t>
      </w:r>
      <w:r>
        <w:rPr>
          <w:rFonts w:ascii="Calibri" w:eastAsia="Calibri" w:hAnsi="Calibri" w:cs="Calibri"/>
          <w:b/>
          <w:color w:val="000000"/>
        </w:rPr>
        <w:t>]</w:t>
      </w:r>
      <w:r>
        <w:rPr>
          <w:rFonts w:ascii="Calibri" w:eastAsia="Calibri" w:hAnsi="Calibri" w:cs="Calibri"/>
          <w:color w:val="000000"/>
        </w:rPr>
        <w:t xml:space="preserve"> for approval. An advertisement must not show any intention to discriminate unlawfully </w:t>
      </w:r>
      <w:r>
        <w:rPr>
          <w:rFonts w:ascii="Calibri" w:eastAsia="Calibri" w:hAnsi="Calibri" w:cs="Calibri"/>
          <w:b/>
          <w:color w:val="000000"/>
        </w:rPr>
        <w:t>[</w:t>
      </w:r>
      <w:r>
        <w:rPr>
          <w:rFonts w:ascii="Calibri" w:eastAsia="Calibri" w:hAnsi="Calibri" w:cs="Calibri"/>
          <w:color w:val="000000"/>
        </w:rPr>
        <w:t>and should follow the Equal Opportunities Commission recommended code</w:t>
      </w:r>
      <w:r>
        <w:rPr>
          <w:rFonts w:ascii="Calibri" w:eastAsia="Calibri" w:hAnsi="Calibri" w:cs="Calibri"/>
          <w:b/>
          <w:color w:val="000000"/>
        </w:rPr>
        <w:t>]</w:t>
      </w:r>
      <w:r>
        <w:rPr>
          <w:rFonts w:ascii="Calibri" w:eastAsia="Calibri" w:hAnsi="Calibri" w:cs="Calibri"/>
          <w:color w:val="000000"/>
        </w:rPr>
        <w:t>.</w:t>
      </w:r>
    </w:p>
    <w:p w14:paraId="73286C12" w14:textId="77777777" w:rsidR="00731703" w:rsidRDefault="00D4369C">
      <w:pPr>
        <w:keepNext/>
        <w:keepLines/>
        <w:widowControl/>
        <w:numPr>
          <w:ilvl w:val="0"/>
          <w:numId w:val="4"/>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Shortlisting</w:t>
      </w:r>
    </w:p>
    <w:p w14:paraId="6567A333" w14:textId="77777777" w:rsidR="00731703" w:rsidRDefault="00D4369C">
      <w:pPr>
        <w:numPr>
          <w:ilvl w:val="2"/>
          <w:numId w:val="4"/>
        </w:numPr>
        <w:pBdr>
          <w:top w:val="nil"/>
          <w:left w:val="nil"/>
          <w:bottom w:val="nil"/>
          <w:right w:val="nil"/>
          <w:between w:val="nil"/>
        </w:pBdr>
        <w:spacing w:after="120"/>
        <w:ind w:left="708" w:hanging="720"/>
        <w:jc w:val="both"/>
        <w:rPr>
          <w:color w:val="000000"/>
        </w:rPr>
      </w:pPr>
      <w:r>
        <w:rPr>
          <w:rFonts w:ascii="Calibri" w:eastAsia="Calibri" w:hAnsi="Calibri" w:cs="Calibri"/>
          <w:color w:val="000000"/>
        </w:rPr>
        <w:t>In order to shortlist candidates for interviews, the Company will:</w:t>
      </w:r>
    </w:p>
    <w:p w14:paraId="21B9292A" w14:textId="77777777" w:rsidR="00731703" w:rsidRDefault="00D4369C">
      <w:pPr>
        <w:widowControl/>
        <w:numPr>
          <w:ilvl w:val="4"/>
          <w:numId w:val="4"/>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lastRenderedPageBreak/>
        <w:t xml:space="preserve">Identify specific job-related criteria using the job </w:t>
      </w:r>
      <w:proofErr w:type="gramStart"/>
      <w:r>
        <w:rPr>
          <w:rFonts w:ascii="Calibri" w:eastAsia="Calibri" w:hAnsi="Calibri" w:cs="Calibri"/>
          <w:color w:val="000000"/>
        </w:rPr>
        <w:t>description;</w:t>
      </w:r>
      <w:proofErr w:type="gramEnd"/>
    </w:p>
    <w:p w14:paraId="3F8D863E" w14:textId="77777777" w:rsidR="00731703" w:rsidRDefault="00D4369C">
      <w:pPr>
        <w:widowControl/>
        <w:numPr>
          <w:ilvl w:val="4"/>
          <w:numId w:val="4"/>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color w:val="000000"/>
        </w:rPr>
        <w:t>Match these criteria with those detailed in the candidate’s CV; and</w:t>
      </w:r>
    </w:p>
    <w:p w14:paraId="6F9DF2F2" w14:textId="77777777" w:rsidR="00731703" w:rsidRDefault="00D4369C">
      <w:pPr>
        <w:widowControl/>
        <w:numPr>
          <w:ilvl w:val="4"/>
          <w:numId w:val="4"/>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color w:val="000000"/>
        </w:rPr>
        <w:t>Use this information to select which candidates will be invited for interview.</w:t>
      </w:r>
    </w:p>
    <w:p w14:paraId="3E28BFAE" w14:textId="77777777" w:rsidR="00731703" w:rsidRDefault="00D4369C">
      <w:pPr>
        <w:numPr>
          <w:ilvl w:val="2"/>
          <w:numId w:val="4"/>
        </w:numPr>
        <w:pBdr>
          <w:top w:val="nil"/>
          <w:left w:val="nil"/>
          <w:bottom w:val="nil"/>
          <w:right w:val="nil"/>
          <w:between w:val="nil"/>
        </w:pBdr>
        <w:spacing w:after="120"/>
        <w:ind w:left="708" w:hanging="720"/>
        <w:jc w:val="both"/>
      </w:pPr>
      <w:r>
        <w:rPr>
          <w:rFonts w:ascii="Calibri" w:eastAsia="Calibri" w:hAnsi="Calibri" w:cs="Calibri"/>
        </w:rPr>
        <w:t>Candidates</w:t>
      </w:r>
      <w:r>
        <w:rPr>
          <w:rFonts w:ascii="Calibri" w:eastAsia="Calibri" w:hAnsi="Calibri" w:cs="Calibri"/>
          <w:color w:val="000000"/>
        </w:rPr>
        <w:t xml:space="preserve"> who apply for positions with the Company, whether through a direct advertisement or a recruitment agency, will always be informed of the outcome of their application as quickly as possible.</w:t>
      </w:r>
      <w:r>
        <w:rPr>
          <w:rFonts w:ascii="Calibri" w:eastAsia="Calibri" w:hAnsi="Calibri" w:cs="Calibri"/>
          <w:b/>
          <w:color w:val="000000"/>
        </w:rPr>
        <w:t xml:space="preserve"> </w:t>
      </w:r>
      <w:r>
        <w:rPr>
          <w:rFonts w:ascii="Calibri" w:eastAsia="Calibri" w:hAnsi="Calibri" w:cs="Calibri"/>
          <w:color w:val="000000"/>
        </w:rPr>
        <w:t>Where candidates have applied to the Company directly, they will be informed of the outcome in writing.</w:t>
      </w:r>
    </w:p>
    <w:p w14:paraId="7F7C8D65" w14:textId="77777777" w:rsidR="00731703" w:rsidRDefault="00D4369C">
      <w:pPr>
        <w:keepNext/>
        <w:keepLines/>
        <w:widowControl/>
        <w:numPr>
          <w:ilvl w:val="0"/>
          <w:numId w:val="4"/>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Recruitment Interviews</w:t>
      </w:r>
    </w:p>
    <w:p w14:paraId="231E3490" w14:textId="77777777" w:rsidR="00731703" w:rsidRDefault="00D4369C">
      <w:pPr>
        <w:numPr>
          <w:ilvl w:val="2"/>
          <w:numId w:val="4"/>
        </w:numPr>
        <w:pBdr>
          <w:top w:val="nil"/>
          <w:left w:val="nil"/>
          <w:bottom w:val="nil"/>
          <w:right w:val="nil"/>
          <w:between w:val="nil"/>
        </w:pBdr>
        <w:spacing w:after="120"/>
        <w:ind w:left="708" w:hanging="720"/>
        <w:jc w:val="both"/>
        <w:rPr>
          <w:color w:val="000000"/>
        </w:rPr>
      </w:pPr>
      <w:r>
        <w:rPr>
          <w:rFonts w:ascii="Calibri" w:eastAsia="Calibri" w:hAnsi="Calibri" w:cs="Calibri"/>
          <w:color w:val="000000"/>
        </w:rPr>
        <w:t xml:space="preserve">The interview will focus on the needs of the job and skills needed to perform it effectively in accordance with the guidance and procedures set down in the Company’s </w:t>
      </w:r>
      <w:r>
        <w:rPr>
          <w:rFonts w:ascii="Calibri" w:eastAsia="Calibri" w:hAnsi="Calibri" w:cs="Calibri"/>
        </w:rPr>
        <w:t>[</w:t>
      </w:r>
      <w:r>
        <w:rPr>
          <w:rFonts w:ascii="Calibri" w:eastAsia="Calibri" w:hAnsi="Calibri" w:cs="Calibri"/>
          <w:b/>
          <w:i/>
        </w:rPr>
        <w:t>insert guidance notes</w:t>
      </w:r>
      <w:r>
        <w:rPr>
          <w:rFonts w:ascii="Calibri" w:eastAsia="Calibri" w:hAnsi="Calibri" w:cs="Calibri"/>
        </w:rPr>
        <w:t>]</w:t>
      </w:r>
      <w:r>
        <w:rPr>
          <w:rFonts w:ascii="Calibri" w:eastAsia="Calibri" w:hAnsi="Calibri" w:cs="Calibri"/>
          <w:color w:val="000000"/>
        </w:rPr>
        <w:t>.</w:t>
      </w:r>
    </w:p>
    <w:p w14:paraId="75887B8A" w14:textId="77777777" w:rsidR="00731703" w:rsidRDefault="00D4369C">
      <w:pPr>
        <w:numPr>
          <w:ilvl w:val="2"/>
          <w:numId w:val="4"/>
        </w:numPr>
        <w:pBdr>
          <w:top w:val="nil"/>
          <w:left w:val="nil"/>
          <w:bottom w:val="nil"/>
          <w:right w:val="nil"/>
          <w:between w:val="nil"/>
        </w:pBdr>
        <w:spacing w:after="120"/>
        <w:ind w:left="708" w:hanging="720"/>
        <w:jc w:val="both"/>
        <w:rPr>
          <w:color w:val="000000"/>
        </w:rPr>
      </w:pPr>
      <w:bookmarkStart w:id="4" w:name="_17dp8vu" w:colFirst="0" w:colLast="0"/>
      <w:bookmarkEnd w:id="4"/>
      <w:r>
        <w:rPr>
          <w:rFonts w:ascii="Calibri" w:eastAsia="Calibri" w:hAnsi="Calibri" w:cs="Calibri"/>
          <w:color w:val="000000"/>
        </w:rPr>
        <w:t xml:space="preserve">Managers conducting recruitment interviews will ensure that the questions that they ask job applicants are not in any way discriminatory or unnecessarily intrusive. A record of every recruitment interview will be made and passed to </w:t>
      </w:r>
      <w:r>
        <w:rPr>
          <w:rFonts w:ascii="Calibri" w:eastAsia="Calibri" w:hAnsi="Calibri" w:cs="Calibri"/>
          <w:b/>
          <w:color w:val="000000"/>
        </w:rPr>
        <w:t>[</w:t>
      </w:r>
      <w:r>
        <w:rPr>
          <w:rFonts w:ascii="Calibri" w:eastAsia="Calibri" w:hAnsi="Calibri" w:cs="Calibri"/>
          <w:b/>
          <w:i/>
          <w:color w:val="000000"/>
        </w:rPr>
        <w:t>the HR department</w:t>
      </w:r>
      <w:r>
        <w:rPr>
          <w:rFonts w:ascii="Calibri" w:eastAsia="Calibri" w:hAnsi="Calibri" w:cs="Calibri"/>
          <w:b/>
          <w:color w:val="000000"/>
        </w:rPr>
        <w:t>] OR</w:t>
      </w:r>
      <w:r>
        <w:rPr>
          <w:rFonts w:ascii="Calibri" w:eastAsia="Calibri" w:hAnsi="Calibri" w:cs="Calibri"/>
          <w:color w:val="000000"/>
        </w:rPr>
        <w:t xml:space="preserve"> </w:t>
      </w:r>
      <w:r>
        <w:rPr>
          <w:rFonts w:ascii="Calibri" w:eastAsia="Calibri" w:hAnsi="Calibri" w:cs="Calibri"/>
          <w:b/>
          <w:color w:val="000000"/>
        </w:rPr>
        <w:t>[</w:t>
      </w:r>
      <w:r>
        <w:rPr>
          <w:rFonts w:ascii="Calibri" w:eastAsia="Calibri" w:hAnsi="Calibri" w:cs="Calibri"/>
          <w:b/>
          <w:i/>
          <w:color w:val="000000"/>
        </w:rPr>
        <w:t xml:space="preserve">Insert </w:t>
      </w:r>
      <w:proofErr w:type="gramStart"/>
      <w:r>
        <w:rPr>
          <w:rFonts w:ascii="Calibri" w:eastAsia="Calibri" w:hAnsi="Calibri" w:cs="Calibri"/>
          <w:b/>
          <w:i/>
          <w:color w:val="000000"/>
        </w:rPr>
        <w:t>Name</w:t>
      </w:r>
      <w:r>
        <w:rPr>
          <w:rFonts w:ascii="Calibri" w:eastAsia="Calibri" w:hAnsi="Calibri" w:cs="Calibri"/>
          <w:color w:val="000000"/>
        </w:rPr>
        <w:t xml:space="preserve"> </w:t>
      </w:r>
      <w:r>
        <w:rPr>
          <w:rFonts w:ascii="Calibri" w:eastAsia="Calibri" w:hAnsi="Calibri" w:cs="Calibri"/>
          <w:b/>
          <w:color w:val="000000"/>
        </w:rPr>
        <w:t>]</w:t>
      </w:r>
      <w:proofErr w:type="gramEnd"/>
      <w:r>
        <w:rPr>
          <w:rFonts w:ascii="Calibri" w:eastAsia="Calibri" w:hAnsi="Calibri" w:cs="Calibri"/>
          <w:color w:val="000000"/>
        </w:rPr>
        <w:t xml:space="preserve"> to be retained for a suitable period of time.</w:t>
      </w:r>
    </w:p>
    <w:p w14:paraId="48D86526" w14:textId="77777777" w:rsidR="00731703" w:rsidRDefault="00D4369C">
      <w:pPr>
        <w:keepNext/>
        <w:keepLines/>
        <w:widowControl/>
        <w:numPr>
          <w:ilvl w:val="0"/>
          <w:numId w:val="4"/>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 xml:space="preserve">Offer of </w:t>
      </w:r>
      <w:proofErr w:type="gramStart"/>
      <w:r>
        <w:rPr>
          <w:rFonts w:ascii="Calibri" w:eastAsia="Calibri" w:hAnsi="Calibri" w:cs="Calibri"/>
          <w:b/>
          <w:color w:val="000000"/>
        </w:rPr>
        <w:t>Employment</w:t>
      </w:r>
      <w:proofErr w:type="gramEnd"/>
    </w:p>
    <w:p w14:paraId="26EFF7C5" w14:textId="77777777" w:rsidR="00731703" w:rsidRDefault="00D4369C">
      <w:pPr>
        <w:numPr>
          <w:ilvl w:val="2"/>
          <w:numId w:val="4"/>
        </w:numPr>
        <w:pBdr>
          <w:top w:val="nil"/>
          <w:left w:val="nil"/>
          <w:bottom w:val="nil"/>
          <w:right w:val="nil"/>
          <w:between w:val="nil"/>
        </w:pBdr>
        <w:spacing w:after="120"/>
        <w:ind w:left="708" w:hanging="720"/>
        <w:jc w:val="both"/>
        <w:rPr>
          <w:color w:val="000000"/>
        </w:rPr>
      </w:pPr>
      <w:r>
        <w:rPr>
          <w:rFonts w:ascii="Calibri" w:eastAsia="Calibri" w:hAnsi="Calibri" w:cs="Calibri"/>
          <w:color w:val="000000"/>
        </w:rPr>
        <w:t xml:space="preserve">Once the most appropriate candidate has been selected, this appointment needs to be approved by </w:t>
      </w:r>
      <w:r>
        <w:rPr>
          <w:rFonts w:ascii="Calibri" w:eastAsia="Calibri" w:hAnsi="Calibri" w:cs="Calibri"/>
        </w:rPr>
        <w:t>[</w:t>
      </w:r>
      <w:r>
        <w:rPr>
          <w:rFonts w:ascii="Calibri" w:eastAsia="Calibri" w:hAnsi="Calibri" w:cs="Calibri"/>
          <w:b/>
          <w:i/>
        </w:rPr>
        <w:t>Job Title</w:t>
      </w:r>
      <w:r>
        <w:rPr>
          <w:rFonts w:ascii="Calibri" w:eastAsia="Calibri" w:hAnsi="Calibri" w:cs="Calibri"/>
        </w:rPr>
        <w:t xml:space="preserve">] </w:t>
      </w:r>
      <w:r>
        <w:rPr>
          <w:rFonts w:ascii="Calibri" w:eastAsia="Calibri" w:hAnsi="Calibri" w:cs="Calibri"/>
          <w:color w:val="000000"/>
        </w:rPr>
        <w:t xml:space="preserve">and the terms and condition of the offer of employment must be confirmed by </w:t>
      </w:r>
      <w:r>
        <w:rPr>
          <w:rFonts w:ascii="Calibri" w:eastAsia="Calibri" w:hAnsi="Calibri" w:cs="Calibri"/>
        </w:rPr>
        <w:t>[</w:t>
      </w:r>
      <w:r>
        <w:rPr>
          <w:rFonts w:ascii="Calibri" w:eastAsia="Calibri" w:hAnsi="Calibri" w:cs="Calibri"/>
          <w:b/>
          <w:i/>
          <w:color w:val="000000"/>
        </w:rPr>
        <w:t>Insert Name and/or Title of Appropriate Authority</w:t>
      </w:r>
      <w:r>
        <w:rPr>
          <w:rFonts w:ascii="Calibri" w:eastAsia="Calibri" w:hAnsi="Calibri" w:cs="Calibri"/>
        </w:rPr>
        <w:t>]</w:t>
      </w:r>
      <w:r>
        <w:rPr>
          <w:rFonts w:ascii="Calibri" w:eastAsia="Calibri" w:hAnsi="Calibri" w:cs="Calibri"/>
          <w:color w:val="000000"/>
        </w:rPr>
        <w:t>.</w:t>
      </w:r>
    </w:p>
    <w:p w14:paraId="468CBA29" w14:textId="77777777" w:rsidR="00731703" w:rsidRDefault="00D4369C">
      <w:pPr>
        <w:numPr>
          <w:ilvl w:val="2"/>
          <w:numId w:val="4"/>
        </w:numPr>
        <w:pBdr>
          <w:top w:val="nil"/>
          <w:left w:val="nil"/>
          <w:bottom w:val="nil"/>
          <w:right w:val="nil"/>
          <w:between w:val="nil"/>
        </w:pBdr>
        <w:spacing w:after="120"/>
        <w:ind w:left="708" w:hanging="720"/>
        <w:jc w:val="both"/>
        <w:rPr>
          <w:color w:val="000000"/>
        </w:rPr>
      </w:pPr>
      <w:r>
        <w:rPr>
          <w:rFonts w:ascii="Calibri" w:eastAsia="Calibri" w:hAnsi="Calibri" w:cs="Calibri"/>
          <w:color w:val="000000"/>
        </w:rPr>
        <w:t>In setting a starting salary, the Company must bear in mind the salary of existing employees in a similar role in order to ensure that inconsistencies are not created within the Company which could be challenged under the Equality Act 2010.</w:t>
      </w:r>
    </w:p>
    <w:p w14:paraId="125FA6E1" w14:textId="77777777" w:rsidR="00731703" w:rsidRDefault="00D4369C">
      <w:pPr>
        <w:numPr>
          <w:ilvl w:val="2"/>
          <w:numId w:val="4"/>
        </w:numPr>
        <w:pBdr>
          <w:top w:val="nil"/>
          <w:left w:val="nil"/>
          <w:bottom w:val="nil"/>
          <w:right w:val="nil"/>
          <w:between w:val="nil"/>
        </w:pBdr>
        <w:spacing w:after="120"/>
        <w:ind w:left="708" w:hanging="720"/>
        <w:jc w:val="both"/>
        <w:rPr>
          <w:color w:val="000000"/>
        </w:rPr>
      </w:pPr>
      <w:r>
        <w:rPr>
          <w:rFonts w:ascii="Calibri" w:eastAsia="Calibri" w:hAnsi="Calibri" w:cs="Calibri"/>
          <w:color w:val="000000"/>
        </w:rPr>
        <w:t xml:space="preserve">An offer should be made verbally to the candidate </w:t>
      </w:r>
      <w:proofErr w:type="gramStart"/>
      <w:r>
        <w:rPr>
          <w:rFonts w:ascii="Calibri" w:eastAsia="Calibri" w:hAnsi="Calibri" w:cs="Calibri"/>
          <w:color w:val="000000"/>
        </w:rPr>
        <w:t>and,</w:t>
      </w:r>
      <w:proofErr w:type="gramEnd"/>
      <w:r>
        <w:rPr>
          <w:rFonts w:ascii="Calibri" w:eastAsia="Calibri" w:hAnsi="Calibri" w:cs="Calibri"/>
          <w:color w:val="000000"/>
        </w:rPr>
        <w:t xml:space="preserve"> once agreed, a contract of employment must be raised and sent out with the offer letter.</w:t>
      </w:r>
    </w:p>
    <w:p w14:paraId="0A37501D" w14:textId="77777777" w:rsidR="00731703" w:rsidRDefault="00731703">
      <w:pPr>
        <w:keepNext/>
        <w:keepLines/>
        <w:widowControl/>
        <w:pBdr>
          <w:top w:val="nil"/>
          <w:left w:val="nil"/>
          <w:bottom w:val="nil"/>
          <w:right w:val="nil"/>
          <w:between w:val="nil"/>
        </w:pBdr>
        <w:spacing w:before="120" w:after="120"/>
        <w:ind w:left="709" w:hanging="709"/>
        <w:jc w:val="both"/>
        <w:rPr>
          <w:rFonts w:ascii="Calibri" w:eastAsia="Calibri" w:hAnsi="Calibri" w:cs="Calibri"/>
          <w:b/>
          <w:color w:val="000000"/>
        </w:rPr>
      </w:pPr>
    </w:p>
    <w:p w14:paraId="2FA96962" w14:textId="77777777" w:rsidR="00731703" w:rsidRDefault="00D4369C">
      <w:pPr>
        <w:keepNext/>
        <w:keepLines/>
        <w:widowControl/>
        <w:numPr>
          <w:ilvl w:val="0"/>
          <w:numId w:val="4"/>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[Points-based system</w:t>
      </w:r>
    </w:p>
    <w:p w14:paraId="7853C1B1" w14:textId="77777777" w:rsidR="00731703" w:rsidRDefault="00D4369C">
      <w:pPr>
        <w:keepNext/>
        <w:keepLines/>
        <w:widowControl/>
        <w:numPr>
          <w:ilvl w:val="1"/>
          <w:numId w:val="3"/>
        </w:numPr>
        <w:pBdr>
          <w:top w:val="nil"/>
          <w:left w:val="nil"/>
          <w:bottom w:val="nil"/>
          <w:right w:val="nil"/>
          <w:between w:val="nil"/>
        </w:pBdr>
        <w:spacing w:before="120" w:after="120"/>
        <w:ind w:left="708" w:hanging="720"/>
        <w:jc w:val="both"/>
        <w:rPr>
          <w:rFonts w:ascii="Calibri" w:eastAsia="Calibri" w:hAnsi="Calibri" w:cs="Calibri"/>
          <w:color w:val="000000"/>
        </w:rPr>
      </w:pPr>
      <w:r>
        <w:rPr>
          <w:rFonts w:ascii="Calibri" w:eastAsia="Calibri" w:hAnsi="Calibri" w:cs="Calibri"/>
          <w:color w:val="000000"/>
        </w:rPr>
        <w:t xml:space="preserve">The Company will comply with the requirements of the Home Office's points-based system for the employment of foreign workers. Where a worker is to be recruited who is subject to immigration control, it is the responsibility of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 xml:space="preserve">] </w:t>
      </w:r>
      <w:r>
        <w:rPr>
          <w:rFonts w:ascii="Calibri" w:eastAsia="Calibri" w:hAnsi="Calibri" w:cs="Calibri"/>
          <w:color w:val="000000"/>
        </w:rPr>
        <w:t>to ensure that the post in question comes within one of the tiers of the system and will comply with the requirements of that tier.</w:t>
      </w:r>
    </w:p>
    <w:p w14:paraId="53498F6F" w14:textId="77777777" w:rsidR="00731703" w:rsidRDefault="00D4369C">
      <w:pPr>
        <w:keepNext/>
        <w:keepLines/>
        <w:widowControl/>
        <w:numPr>
          <w:ilvl w:val="1"/>
          <w:numId w:val="3"/>
        </w:numPr>
        <w:pBdr>
          <w:top w:val="nil"/>
          <w:left w:val="nil"/>
          <w:bottom w:val="nil"/>
          <w:right w:val="nil"/>
          <w:between w:val="nil"/>
        </w:pBdr>
        <w:spacing w:before="120" w:after="120"/>
        <w:ind w:left="708" w:hanging="720"/>
        <w:jc w:val="both"/>
        <w:rPr>
          <w:rFonts w:ascii="Calibri" w:eastAsia="Calibri" w:hAnsi="Calibri" w:cs="Calibri"/>
          <w:color w:val="000000"/>
        </w:rPr>
      </w:pPr>
      <w:proofErr w:type="gramStart"/>
      <w:r>
        <w:rPr>
          <w:rFonts w:ascii="Calibri" w:eastAsia="Calibri" w:hAnsi="Calibri" w:cs="Calibri"/>
          <w:color w:val="000000"/>
        </w:rPr>
        <w:t>In the event that</w:t>
      </w:r>
      <w:proofErr w:type="gramEnd"/>
      <w:r>
        <w:rPr>
          <w:rFonts w:ascii="Calibri" w:eastAsia="Calibri" w:hAnsi="Calibri" w:cs="Calibri"/>
          <w:color w:val="000000"/>
        </w:rPr>
        <w:t xml:space="preserve"> a post is eligible for sponsorship under tier 2 (general) or </w:t>
      </w:r>
      <w:r>
        <w:rPr>
          <w:rFonts w:ascii="Calibri" w:eastAsia="Calibri" w:hAnsi="Calibri" w:cs="Calibri"/>
          <w:color w:val="000000"/>
        </w:rPr>
        <w:tab/>
        <w:t>certain tier 5 sub-categories, the Company will carry out a recruitment search before appointing an overseas national.</w:t>
      </w:r>
    </w:p>
    <w:p w14:paraId="651DB988" w14:textId="77777777" w:rsidR="00731703" w:rsidRDefault="00D4369C">
      <w:pPr>
        <w:keepNext/>
        <w:keepLines/>
        <w:widowControl/>
        <w:numPr>
          <w:ilvl w:val="1"/>
          <w:numId w:val="3"/>
        </w:numPr>
        <w:pBdr>
          <w:top w:val="nil"/>
          <w:left w:val="nil"/>
          <w:bottom w:val="nil"/>
          <w:right w:val="nil"/>
          <w:between w:val="nil"/>
        </w:pBdr>
        <w:spacing w:before="120" w:after="120"/>
        <w:ind w:left="708" w:hanging="720"/>
        <w:jc w:val="both"/>
        <w:rPr>
          <w:rFonts w:ascii="Calibri" w:eastAsia="Calibri" w:hAnsi="Calibri" w:cs="Calibri"/>
        </w:rPr>
      </w:pPr>
      <w:r>
        <w:rPr>
          <w:rFonts w:ascii="Calibri" w:eastAsia="Calibri" w:hAnsi="Calibri" w:cs="Calibri"/>
        </w:rPr>
        <w:t>In</w:t>
      </w:r>
      <w:r>
        <w:rPr>
          <w:rFonts w:ascii="Calibri" w:eastAsia="Calibri" w:hAnsi="Calibri" w:cs="Calibri"/>
          <w:color w:val="000000"/>
        </w:rPr>
        <w:t xml:space="preserve"> respect of tier 2 skilled workers and some tier 5 temporary workers who are to be recruited into the </w:t>
      </w:r>
      <w:proofErr w:type="spellStart"/>
      <w:r>
        <w:rPr>
          <w:rFonts w:ascii="Calibri" w:eastAsia="Calibri" w:hAnsi="Calibri" w:cs="Calibri"/>
          <w:color w:val="000000"/>
        </w:rPr>
        <w:t>organisation</w:t>
      </w:r>
      <w:proofErr w:type="spellEnd"/>
      <w:r>
        <w:rPr>
          <w:rFonts w:ascii="Calibri" w:eastAsia="Calibri" w:hAnsi="Calibri" w:cs="Calibri"/>
          <w:color w:val="000000"/>
        </w:rPr>
        <w:t xml:space="preserve">, the Company </w:t>
      </w:r>
      <w:r>
        <w:rPr>
          <w:rFonts w:ascii="Calibri" w:eastAsia="Calibri" w:hAnsi="Calibri" w:cs="Calibri"/>
          <w:b/>
          <w:color w:val="000000"/>
        </w:rPr>
        <w:t>[</w:t>
      </w:r>
      <w:r>
        <w:rPr>
          <w:rFonts w:ascii="Calibri" w:eastAsia="Calibri" w:hAnsi="Calibri" w:cs="Calibri"/>
          <w:color w:val="000000"/>
        </w:rPr>
        <w:t>already has</w:t>
      </w:r>
      <w:r>
        <w:rPr>
          <w:rFonts w:ascii="Calibri" w:eastAsia="Calibri" w:hAnsi="Calibri" w:cs="Calibri"/>
          <w:b/>
          <w:color w:val="000000"/>
        </w:rPr>
        <w:t>]</w:t>
      </w:r>
      <w:r>
        <w:rPr>
          <w:rFonts w:ascii="Calibri" w:eastAsia="Calibri" w:hAnsi="Calibri" w:cs="Calibri"/>
          <w:color w:val="000000"/>
        </w:rPr>
        <w:t xml:space="preserve"> </w:t>
      </w:r>
      <w:r>
        <w:rPr>
          <w:rFonts w:ascii="Calibri" w:eastAsia="Calibri" w:hAnsi="Calibri" w:cs="Calibri"/>
          <w:b/>
          <w:color w:val="000000"/>
        </w:rPr>
        <w:t>OR</w:t>
      </w:r>
      <w:r>
        <w:rPr>
          <w:rFonts w:ascii="Calibri" w:eastAsia="Calibri" w:hAnsi="Calibri" w:cs="Calibri"/>
          <w:color w:val="000000"/>
        </w:rPr>
        <w:t xml:space="preserve"> </w:t>
      </w:r>
      <w:r>
        <w:rPr>
          <w:rFonts w:ascii="Calibri" w:eastAsia="Calibri" w:hAnsi="Calibri" w:cs="Calibri"/>
          <w:b/>
          <w:color w:val="000000"/>
        </w:rPr>
        <w:t>[</w:t>
      </w:r>
      <w:r>
        <w:rPr>
          <w:rFonts w:ascii="Calibri" w:eastAsia="Calibri" w:hAnsi="Calibri" w:cs="Calibri"/>
          <w:color w:val="000000"/>
        </w:rPr>
        <w:t>will apply for</w:t>
      </w:r>
      <w:r>
        <w:rPr>
          <w:rFonts w:ascii="Calibri" w:eastAsia="Calibri" w:hAnsi="Calibri" w:cs="Calibri"/>
          <w:b/>
          <w:color w:val="000000"/>
        </w:rPr>
        <w:t>]</w:t>
      </w:r>
      <w:r>
        <w:rPr>
          <w:rFonts w:ascii="Calibri" w:eastAsia="Calibri" w:hAnsi="Calibri" w:cs="Calibri"/>
          <w:color w:val="000000"/>
        </w:rPr>
        <w:t xml:space="preserve"> a sponsor </w:t>
      </w:r>
      <w:proofErr w:type="spellStart"/>
      <w:r>
        <w:rPr>
          <w:rFonts w:ascii="Calibri" w:eastAsia="Calibri" w:hAnsi="Calibri" w:cs="Calibri"/>
          <w:color w:val="000000"/>
        </w:rPr>
        <w:t>licence</w:t>
      </w:r>
      <w:proofErr w:type="spellEnd"/>
      <w:r>
        <w:rPr>
          <w:rFonts w:ascii="Calibri" w:eastAsia="Calibri" w:hAnsi="Calibri" w:cs="Calibri"/>
          <w:color w:val="000000"/>
        </w:rPr>
        <w:t xml:space="preserve"> to enable it to issue a certificate of sponsorship to relevant workers and will comply with all its obligations in this regard.</w:t>
      </w:r>
      <w:r>
        <w:rPr>
          <w:rFonts w:ascii="Calibri" w:eastAsia="Calibri" w:hAnsi="Calibri" w:cs="Calibri"/>
          <w:b/>
          <w:color w:val="000000"/>
        </w:rPr>
        <w:t>]</w:t>
      </w:r>
    </w:p>
    <w:p w14:paraId="071E4E01" w14:textId="77777777" w:rsidR="00731703" w:rsidRDefault="00D4369C">
      <w:pPr>
        <w:keepNext/>
        <w:keepLines/>
        <w:widowControl/>
        <w:numPr>
          <w:ilvl w:val="0"/>
          <w:numId w:val="4"/>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References</w:t>
      </w:r>
    </w:p>
    <w:p w14:paraId="2E50AE57" w14:textId="77777777" w:rsidR="00731703" w:rsidRDefault="00D4369C">
      <w:pPr>
        <w:numPr>
          <w:ilvl w:val="2"/>
          <w:numId w:val="4"/>
        </w:numPr>
        <w:pBdr>
          <w:top w:val="nil"/>
          <w:left w:val="nil"/>
          <w:bottom w:val="nil"/>
          <w:right w:val="nil"/>
          <w:between w:val="nil"/>
        </w:pBdr>
        <w:spacing w:after="120"/>
        <w:ind w:left="708" w:hanging="720"/>
        <w:jc w:val="both"/>
      </w:pPr>
      <w:r>
        <w:rPr>
          <w:rFonts w:ascii="Calibri" w:eastAsia="Calibri" w:hAnsi="Calibri" w:cs="Calibri"/>
        </w:rPr>
        <w:t>All</w:t>
      </w:r>
      <w:r>
        <w:rPr>
          <w:rFonts w:ascii="Calibri" w:eastAsia="Calibri" w:hAnsi="Calibri" w:cs="Calibri"/>
          <w:color w:val="000000"/>
        </w:rPr>
        <w:t xml:space="preserve"> employment offers are conditional upon receipt of [</w:t>
      </w:r>
      <w:r>
        <w:rPr>
          <w:rFonts w:ascii="Calibri" w:eastAsia="Calibri" w:hAnsi="Calibri" w:cs="Calibri"/>
          <w:b/>
          <w:i/>
          <w:color w:val="000000"/>
        </w:rPr>
        <w:t xml:space="preserve">insert </w:t>
      </w:r>
      <w:proofErr w:type="gramStart"/>
      <w:r>
        <w:rPr>
          <w:rFonts w:ascii="Calibri" w:eastAsia="Calibri" w:hAnsi="Calibri" w:cs="Calibri"/>
          <w:b/>
          <w:i/>
          <w:color w:val="000000"/>
        </w:rPr>
        <w:t>amount</w:t>
      </w:r>
      <w:proofErr w:type="gramEnd"/>
      <w:r>
        <w:rPr>
          <w:rFonts w:ascii="Calibri" w:eastAsia="Calibri" w:hAnsi="Calibri" w:cs="Calibri"/>
          <w:b/>
          <w:i/>
          <w:color w:val="000000"/>
        </w:rPr>
        <w:t xml:space="preserve"> of references required</w:t>
      </w:r>
      <w:r>
        <w:rPr>
          <w:rFonts w:ascii="Calibri" w:eastAsia="Calibri" w:hAnsi="Calibri" w:cs="Calibri"/>
          <w:color w:val="000000"/>
        </w:rPr>
        <w:t>] professional references which are satisfactory to the Company.</w:t>
      </w:r>
      <w:r>
        <w:rPr>
          <w:rFonts w:ascii="Calibri" w:eastAsia="Calibri" w:hAnsi="Calibri" w:cs="Calibri"/>
          <w:b/>
          <w:color w:val="000000"/>
        </w:rPr>
        <w:t xml:space="preserve"> </w:t>
      </w:r>
      <w:r>
        <w:rPr>
          <w:rFonts w:ascii="Calibri" w:eastAsia="Calibri" w:hAnsi="Calibri" w:cs="Calibri"/>
          <w:color w:val="000000"/>
        </w:rPr>
        <w:t>The referees should usually be the applicant’s current and previous employers although, in the case of a college or school leaver, a college tutor or teacher will be acceptable.</w:t>
      </w:r>
    </w:p>
    <w:p w14:paraId="050D44CB" w14:textId="77777777" w:rsidR="00731703" w:rsidRDefault="00D4369C">
      <w:pPr>
        <w:numPr>
          <w:ilvl w:val="2"/>
          <w:numId w:val="4"/>
        </w:numPr>
        <w:pBdr>
          <w:top w:val="nil"/>
          <w:left w:val="nil"/>
          <w:bottom w:val="nil"/>
          <w:right w:val="nil"/>
          <w:between w:val="nil"/>
        </w:pBdr>
        <w:spacing w:after="120"/>
        <w:ind w:left="708" w:hanging="720"/>
        <w:jc w:val="both"/>
        <w:rPr>
          <w:color w:val="000000"/>
        </w:rPr>
      </w:pPr>
      <w:r>
        <w:rPr>
          <w:rFonts w:ascii="Calibri" w:eastAsia="Calibri" w:hAnsi="Calibri" w:cs="Calibri"/>
          <w:color w:val="000000"/>
        </w:rPr>
        <w:t xml:space="preserve">Details of referees will usually be sought from an applicant once an offer of employment is </w:t>
      </w:r>
      <w:proofErr w:type="gramStart"/>
      <w:r>
        <w:rPr>
          <w:rFonts w:ascii="Calibri" w:eastAsia="Calibri" w:hAnsi="Calibri" w:cs="Calibri"/>
          <w:color w:val="000000"/>
        </w:rPr>
        <w:lastRenderedPageBreak/>
        <w:t>made</w:t>
      </w:r>
      <w:proofErr w:type="gramEnd"/>
      <w:r>
        <w:rPr>
          <w:rFonts w:ascii="Calibri" w:eastAsia="Calibri" w:hAnsi="Calibri" w:cs="Calibri"/>
          <w:color w:val="000000"/>
        </w:rPr>
        <w:t xml:space="preserve"> and referees will not be approached without the applicant’s permission.</w:t>
      </w:r>
    </w:p>
    <w:p w14:paraId="43891B1A" w14:textId="77777777" w:rsidR="00731703" w:rsidRDefault="00D4369C">
      <w:pPr>
        <w:numPr>
          <w:ilvl w:val="2"/>
          <w:numId w:val="4"/>
        </w:numPr>
        <w:pBdr>
          <w:top w:val="nil"/>
          <w:left w:val="nil"/>
          <w:bottom w:val="nil"/>
          <w:right w:val="nil"/>
          <w:between w:val="nil"/>
        </w:pBdr>
        <w:spacing w:after="120"/>
        <w:ind w:left="708" w:hanging="720"/>
        <w:jc w:val="both"/>
      </w:pPr>
      <w:r>
        <w:rPr>
          <w:rFonts w:ascii="Calibri" w:eastAsia="Calibri" w:hAnsi="Calibri" w:cs="Calibri"/>
        </w:rPr>
        <w:t>[</w:t>
      </w:r>
      <w:proofErr w:type="gramStart"/>
      <w:r>
        <w:rPr>
          <w:rFonts w:ascii="Calibri" w:eastAsia="Calibri" w:hAnsi="Calibri" w:cs="Calibri"/>
          <w:color w:val="000000"/>
        </w:rPr>
        <w:t>However</w:t>
      </w:r>
      <w:proofErr w:type="gramEnd"/>
      <w:r>
        <w:rPr>
          <w:rFonts w:ascii="Calibri" w:eastAsia="Calibri" w:hAnsi="Calibri" w:cs="Calibri"/>
          <w:color w:val="000000"/>
        </w:rPr>
        <w:t xml:space="preserve"> for </w:t>
      </w:r>
      <w:r>
        <w:rPr>
          <w:rFonts w:ascii="Calibri" w:eastAsia="Calibri" w:hAnsi="Calibri" w:cs="Calibri"/>
        </w:rPr>
        <w:t>[</w:t>
      </w:r>
      <w:r>
        <w:rPr>
          <w:rFonts w:ascii="Calibri" w:eastAsia="Calibri" w:hAnsi="Calibri" w:cs="Calibri"/>
          <w:b/>
          <w:i/>
        </w:rPr>
        <w:t>e</w:t>
      </w:r>
      <w:r>
        <w:rPr>
          <w:rFonts w:ascii="Calibri" w:eastAsia="Calibri" w:hAnsi="Calibri" w:cs="Calibri"/>
          <w:b/>
          <w:i/>
          <w:color w:val="000000"/>
        </w:rPr>
        <w:t>.g. Senior Positions</w:t>
      </w:r>
      <w:r>
        <w:rPr>
          <w:rFonts w:ascii="Calibri" w:eastAsia="Calibri" w:hAnsi="Calibri" w:cs="Calibri"/>
        </w:rPr>
        <w:t>]</w:t>
      </w:r>
      <w:r>
        <w:rPr>
          <w:rFonts w:ascii="Calibri" w:eastAsia="Calibri" w:hAnsi="Calibri" w:cs="Calibri"/>
          <w:color w:val="000000"/>
        </w:rPr>
        <w:t xml:space="preserve"> the Company may require the applicant to provide details of referees prior to an offer of employment being made.</w:t>
      </w:r>
      <w:r>
        <w:rPr>
          <w:rFonts w:ascii="Calibri" w:eastAsia="Calibri" w:hAnsi="Calibri" w:cs="Calibri"/>
          <w:b/>
          <w:color w:val="000000"/>
        </w:rPr>
        <w:t xml:space="preserve"> </w:t>
      </w:r>
      <w:r>
        <w:rPr>
          <w:rFonts w:ascii="Calibri" w:eastAsia="Calibri" w:hAnsi="Calibri" w:cs="Calibri"/>
          <w:color w:val="000000"/>
        </w:rPr>
        <w:t xml:space="preserve">With the applicant’s consent, the referees will be </w:t>
      </w:r>
      <w:proofErr w:type="gramStart"/>
      <w:r>
        <w:rPr>
          <w:rFonts w:ascii="Calibri" w:eastAsia="Calibri" w:hAnsi="Calibri" w:cs="Calibri"/>
          <w:color w:val="000000"/>
        </w:rPr>
        <w:t>approached</w:t>
      </w:r>
      <w:proofErr w:type="gramEnd"/>
      <w:r>
        <w:rPr>
          <w:rFonts w:ascii="Calibri" w:eastAsia="Calibri" w:hAnsi="Calibri" w:cs="Calibri"/>
          <w:color w:val="000000"/>
        </w:rPr>
        <w:t xml:space="preserve"> and the responses received will form part of the selection decision.</w:t>
      </w:r>
      <w:r>
        <w:rPr>
          <w:rFonts w:ascii="Calibri" w:eastAsia="Calibri" w:hAnsi="Calibri" w:cs="Calibri"/>
          <w:b/>
          <w:color w:val="000000"/>
        </w:rPr>
        <w:t>]</w:t>
      </w:r>
    </w:p>
    <w:p w14:paraId="76205320" w14:textId="77777777" w:rsidR="00731703" w:rsidRDefault="00D4369C">
      <w:pPr>
        <w:numPr>
          <w:ilvl w:val="2"/>
          <w:numId w:val="4"/>
        </w:numPr>
        <w:pBdr>
          <w:top w:val="nil"/>
          <w:left w:val="nil"/>
          <w:bottom w:val="nil"/>
          <w:right w:val="nil"/>
          <w:between w:val="nil"/>
        </w:pBdr>
        <w:spacing w:after="120"/>
        <w:ind w:left="708" w:hanging="720"/>
        <w:jc w:val="both"/>
      </w:pPr>
      <w:r>
        <w:rPr>
          <w:rFonts w:ascii="Calibri" w:eastAsia="Calibri" w:hAnsi="Calibri" w:cs="Calibri"/>
        </w:rPr>
        <w:t>References</w:t>
      </w:r>
      <w:r>
        <w:rPr>
          <w:rFonts w:ascii="Calibri" w:eastAsia="Calibri" w:hAnsi="Calibri" w:cs="Calibri"/>
          <w:color w:val="000000"/>
        </w:rPr>
        <w:t xml:space="preserve"> will usually be sought in writing and require that a standard reference form be completed. Details may be checked or clarified by telephone where necessary.</w:t>
      </w:r>
      <w:r>
        <w:rPr>
          <w:rFonts w:ascii="Calibri" w:eastAsia="Calibri" w:hAnsi="Calibri" w:cs="Calibri"/>
          <w:b/>
          <w:color w:val="000000"/>
        </w:rPr>
        <w:t xml:space="preserve"> </w:t>
      </w:r>
      <w:r>
        <w:rPr>
          <w:rFonts w:ascii="Calibri" w:eastAsia="Calibri" w:hAnsi="Calibri" w:cs="Calibri"/>
          <w:color w:val="000000"/>
        </w:rPr>
        <w:t>If a response to a written request for a reference has not been received, then the Company will telephone the referee been and may seek an oral reference instead.</w:t>
      </w:r>
    </w:p>
    <w:p w14:paraId="72ED6969" w14:textId="77777777" w:rsidR="00731703" w:rsidRDefault="00D4369C">
      <w:pPr>
        <w:numPr>
          <w:ilvl w:val="2"/>
          <w:numId w:val="4"/>
        </w:numPr>
        <w:pBdr>
          <w:top w:val="nil"/>
          <w:left w:val="nil"/>
          <w:bottom w:val="nil"/>
          <w:right w:val="nil"/>
          <w:between w:val="nil"/>
        </w:pBdr>
        <w:spacing w:after="120"/>
        <w:ind w:left="708" w:hanging="720"/>
        <w:jc w:val="both"/>
        <w:rPr>
          <w:color w:val="000000"/>
        </w:rPr>
      </w:pPr>
      <w:r>
        <w:rPr>
          <w:rFonts w:ascii="Calibri" w:eastAsia="Calibri" w:hAnsi="Calibri" w:cs="Calibri"/>
          <w:color w:val="000000"/>
        </w:rPr>
        <w:t xml:space="preserve">If references which are satisfactory to the Company are not received within a reasonable </w:t>
      </w:r>
      <w:proofErr w:type="gramStart"/>
      <w:r>
        <w:rPr>
          <w:rFonts w:ascii="Calibri" w:eastAsia="Calibri" w:hAnsi="Calibri" w:cs="Calibri"/>
          <w:color w:val="000000"/>
        </w:rPr>
        <w:t>timescale</w:t>
      </w:r>
      <w:proofErr w:type="gramEnd"/>
      <w:r>
        <w:rPr>
          <w:rFonts w:ascii="Calibri" w:eastAsia="Calibri" w:hAnsi="Calibri" w:cs="Calibri"/>
          <w:color w:val="000000"/>
        </w:rPr>
        <w:t xml:space="preserve"> then it may be necessary to withdraw the offer of employment.</w:t>
      </w:r>
    </w:p>
    <w:p w14:paraId="6A66A674" w14:textId="77777777" w:rsidR="00731703" w:rsidRDefault="00D4369C">
      <w:pPr>
        <w:keepNext/>
        <w:keepLines/>
        <w:widowControl/>
        <w:numPr>
          <w:ilvl w:val="0"/>
          <w:numId w:val="4"/>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The Bribery Act</w:t>
      </w:r>
    </w:p>
    <w:p w14:paraId="46D290F1" w14:textId="77777777" w:rsidR="00731703" w:rsidRDefault="00D4369C">
      <w:pPr>
        <w:numPr>
          <w:ilvl w:val="2"/>
          <w:numId w:val="4"/>
        </w:numPr>
        <w:pBdr>
          <w:top w:val="nil"/>
          <w:left w:val="nil"/>
          <w:bottom w:val="nil"/>
          <w:right w:val="nil"/>
          <w:between w:val="nil"/>
        </w:pBdr>
        <w:spacing w:after="120"/>
        <w:ind w:left="708" w:hanging="720"/>
        <w:jc w:val="both"/>
        <w:rPr>
          <w:color w:val="000000"/>
        </w:rPr>
      </w:pPr>
      <w:r>
        <w:rPr>
          <w:rFonts w:ascii="Calibri" w:eastAsia="Calibri" w:hAnsi="Calibri" w:cs="Calibri"/>
          <w:color w:val="000000"/>
        </w:rPr>
        <w:t>When recruiting for posts that may be vulnerable to bribery risks (such as roles in Purchasing, Marketing or Distribution), and subject to the requirements of the Rehabilitation of Offenders Act 1974, the Company may need to carry out additional checks during the recruitment process.</w:t>
      </w:r>
    </w:p>
    <w:p w14:paraId="42776663" w14:textId="77777777" w:rsidR="00731703" w:rsidRDefault="00D4369C">
      <w:pPr>
        <w:numPr>
          <w:ilvl w:val="2"/>
          <w:numId w:val="4"/>
        </w:numPr>
        <w:pBdr>
          <w:top w:val="nil"/>
          <w:left w:val="nil"/>
          <w:bottom w:val="nil"/>
          <w:right w:val="nil"/>
          <w:between w:val="nil"/>
        </w:pBdr>
        <w:spacing w:after="120"/>
        <w:ind w:left="708" w:hanging="720"/>
        <w:jc w:val="both"/>
        <w:rPr>
          <w:color w:val="000000"/>
        </w:rPr>
      </w:pPr>
      <w:r>
        <w:rPr>
          <w:rFonts w:ascii="Calibri" w:eastAsia="Calibri" w:hAnsi="Calibri" w:cs="Calibri"/>
          <w:color w:val="000000"/>
        </w:rPr>
        <w:t>These checks may include carrying out criminal record, bankruptcy and credit reference checks and/or taking up additional references.</w:t>
      </w:r>
    </w:p>
    <w:p w14:paraId="27AD5ECA" w14:textId="77777777" w:rsidR="00731703" w:rsidRDefault="00D4369C">
      <w:pPr>
        <w:keepNext/>
        <w:keepLines/>
        <w:widowControl/>
        <w:numPr>
          <w:ilvl w:val="0"/>
          <w:numId w:val="4"/>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Qualification Certificates</w:t>
      </w:r>
    </w:p>
    <w:p w14:paraId="3C313D60" w14:textId="77777777" w:rsidR="00731703" w:rsidRDefault="00D4369C">
      <w:pPr>
        <w:numPr>
          <w:ilvl w:val="2"/>
          <w:numId w:val="4"/>
        </w:numPr>
        <w:pBdr>
          <w:top w:val="nil"/>
          <w:left w:val="nil"/>
          <w:bottom w:val="nil"/>
          <w:right w:val="nil"/>
          <w:between w:val="nil"/>
        </w:pBdr>
        <w:spacing w:after="120"/>
        <w:ind w:left="708" w:hanging="720"/>
        <w:jc w:val="both"/>
        <w:rPr>
          <w:color w:val="000000"/>
        </w:rPr>
      </w:pPr>
      <w:r>
        <w:rPr>
          <w:rFonts w:ascii="Calibri" w:eastAsia="Calibri" w:hAnsi="Calibri" w:cs="Calibri"/>
          <w:color w:val="000000"/>
        </w:rPr>
        <w:t>All applicants are required to provide evidence of qualifications either in the form of original certificates, which will be copied and then returned or photocopies. Confirmation will be sought from the relevant Examination Board if certificates cannot be produced.</w:t>
      </w:r>
    </w:p>
    <w:p w14:paraId="5BFBC48C" w14:textId="77777777" w:rsidR="00731703" w:rsidRDefault="00D4369C">
      <w:pPr>
        <w:numPr>
          <w:ilvl w:val="2"/>
          <w:numId w:val="4"/>
        </w:numPr>
        <w:pBdr>
          <w:top w:val="nil"/>
          <w:left w:val="nil"/>
          <w:bottom w:val="nil"/>
          <w:right w:val="nil"/>
          <w:between w:val="nil"/>
        </w:pBdr>
        <w:spacing w:after="120"/>
        <w:ind w:left="708" w:hanging="720"/>
        <w:jc w:val="both"/>
        <w:rPr>
          <w:color w:val="000000"/>
        </w:rPr>
      </w:pPr>
      <w:r>
        <w:rPr>
          <w:rFonts w:ascii="Calibri" w:eastAsia="Calibri" w:hAnsi="Calibri" w:cs="Calibri"/>
          <w:color w:val="000000"/>
        </w:rPr>
        <w:t>The employment offer will be conditional upon valid evidence of qualification and the offer may be withdrawn if this is not supplied within a reasonable timescale.</w:t>
      </w:r>
    </w:p>
    <w:p w14:paraId="6BC03AB0" w14:textId="77777777" w:rsidR="00731703" w:rsidRDefault="00D4369C">
      <w:pPr>
        <w:numPr>
          <w:ilvl w:val="2"/>
          <w:numId w:val="4"/>
        </w:numPr>
        <w:pBdr>
          <w:top w:val="nil"/>
          <w:left w:val="nil"/>
          <w:bottom w:val="nil"/>
          <w:right w:val="nil"/>
          <w:between w:val="nil"/>
        </w:pBdr>
        <w:spacing w:after="120"/>
        <w:ind w:left="708" w:hanging="720"/>
        <w:jc w:val="both"/>
        <w:rPr>
          <w:color w:val="000000"/>
        </w:rPr>
      </w:pPr>
      <w:r>
        <w:rPr>
          <w:rFonts w:ascii="Calibri" w:eastAsia="Calibri" w:hAnsi="Calibri" w:cs="Calibri"/>
          <w:color w:val="000000"/>
        </w:rPr>
        <w:t xml:space="preserve">If an applicant falsifies certificates or evidence of qualifications and this subsequently comes to the attention of the Company at any stage during </w:t>
      </w:r>
      <w:proofErr w:type="gramStart"/>
      <w:r>
        <w:rPr>
          <w:rFonts w:ascii="Calibri" w:eastAsia="Calibri" w:hAnsi="Calibri" w:cs="Calibri"/>
          <w:color w:val="000000"/>
        </w:rPr>
        <w:t>employment</w:t>
      </w:r>
      <w:proofErr w:type="gramEnd"/>
      <w:r>
        <w:rPr>
          <w:rFonts w:ascii="Calibri" w:eastAsia="Calibri" w:hAnsi="Calibri" w:cs="Calibri"/>
          <w:color w:val="000000"/>
        </w:rPr>
        <w:t xml:space="preserve"> then the individual will be subject to disciplinary action and may be liable to dismissal.</w:t>
      </w:r>
    </w:p>
    <w:p w14:paraId="368E3FD8" w14:textId="77777777" w:rsidR="00731703" w:rsidRDefault="00D4369C">
      <w:pPr>
        <w:keepNext/>
        <w:keepLines/>
        <w:widowControl/>
        <w:numPr>
          <w:ilvl w:val="0"/>
          <w:numId w:val="4"/>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Work Permits and Illegal Working</w:t>
      </w:r>
    </w:p>
    <w:p w14:paraId="40DD0C13" w14:textId="77777777" w:rsidR="00731703" w:rsidRDefault="00D4369C">
      <w:pPr>
        <w:numPr>
          <w:ilvl w:val="2"/>
          <w:numId w:val="4"/>
        </w:numPr>
        <w:pBdr>
          <w:top w:val="nil"/>
          <w:left w:val="nil"/>
          <w:bottom w:val="nil"/>
          <w:right w:val="nil"/>
          <w:between w:val="nil"/>
        </w:pBdr>
        <w:spacing w:after="120"/>
        <w:ind w:left="708" w:hanging="720"/>
        <w:jc w:val="both"/>
      </w:pPr>
      <w:r>
        <w:rPr>
          <w:rFonts w:ascii="Calibri" w:eastAsia="Calibri" w:hAnsi="Calibri" w:cs="Calibri"/>
        </w:rPr>
        <w:t>It</w:t>
      </w:r>
      <w:r>
        <w:rPr>
          <w:rFonts w:ascii="Calibri" w:eastAsia="Calibri" w:hAnsi="Calibri" w:cs="Calibri"/>
          <w:color w:val="000000"/>
        </w:rPr>
        <w:t xml:space="preserve"> is against the law to employ a person who does not have permission to live and work in the UK.</w:t>
      </w:r>
      <w:r>
        <w:rPr>
          <w:rFonts w:ascii="Calibri" w:eastAsia="Calibri" w:hAnsi="Calibri" w:cs="Calibri"/>
          <w:b/>
          <w:color w:val="000000"/>
        </w:rPr>
        <w:t xml:space="preserve"> </w:t>
      </w:r>
      <w:r>
        <w:rPr>
          <w:rFonts w:ascii="Calibri" w:eastAsia="Calibri" w:hAnsi="Calibri" w:cs="Calibri"/>
          <w:color w:val="000000"/>
        </w:rPr>
        <w:t xml:space="preserve">The Company could be prosecuted and fined under the Immigration and Asylum Act 1999 for employing somebody who does not have permission to work in the UK. The Company will not employ an individual unless he or she has a legal right to work in the UK. </w:t>
      </w:r>
    </w:p>
    <w:p w14:paraId="7011EE75" w14:textId="77777777" w:rsidR="00731703" w:rsidRDefault="00D4369C">
      <w:pPr>
        <w:numPr>
          <w:ilvl w:val="2"/>
          <w:numId w:val="4"/>
        </w:numPr>
        <w:pBdr>
          <w:top w:val="nil"/>
          <w:left w:val="nil"/>
          <w:bottom w:val="nil"/>
          <w:right w:val="nil"/>
          <w:between w:val="nil"/>
        </w:pBdr>
        <w:spacing w:after="120"/>
        <w:ind w:left="708" w:hanging="720"/>
        <w:jc w:val="both"/>
      </w:pPr>
      <w:r>
        <w:rPr>
          <w:rFonts w:ascii="Calibri" w:eastAsia="Calibri" w:hAnsi="Calibri" w:cs="Calibri"/>
        </w:rPr>
        <w:t>All</w:t>
      </w:r>
      <w:r>
        <w:rPr>
          <w:rFonts w:ascii="Calibri" w:eastAsia="Calibri" w:hAnsi="Calibri" w:cs="Calibri"/>
          <w:color w:val="000000"/>
        </w:rPr>
        <w:t xml:space="preserve"> offers of employment will be subject to the successful candidate providing</w:t>
      </w:r>
      <w:r>
        <w:rPr>
          <w:rFonts w:ascii="Calibri" w:eastAsia="Calibri" w:hAnsi="Calibri" w:cs="Calibri"/>
        </w:rPr>
        <w:t xml:space="preserve"> </w:t>
      </w:r>
      <w:r>
        <w:rPr>
          <w:rFonts w:ascii="Calibri" w:eastAsia="Calibri" w:hAnsi="Calibri" w:cs="Calibri"/>
          <w:color w:val="000000"/>
        </w:rPr>
        <w:t xml:space="preserve">the required original documents showing evidence of his or her right to work in the UK (on an ongoing or restricted basis). </w:t>
      </w:r>
      <w:r>
        <w:rPr>
          <w:rFonts w:ascii="Calibri" w:eastAsia="Calibri" w:hAnsi="Calibri" w:cs="Calibri"/>
        </w:rPr>
        <w:t>[</w:t>
      </w:r>
      <w:r>
        <w:rPr>
          <w:rFonts w:ascii="Calibri" w:eastAsia="Calibri" w:hAnsi="Calibri" w:cs="Calibri"/>
          <w:b/>
          <w:i/>
        </w:rPr>
        <w:t>Job Title</w:t>
      </w:r>
      <w:r>
        <w:rPr>
          <w:rFonts w:ascii="Calibri" w:eastAsia="Calibri" w:hAnsi="Calibri" w:cs="Calibri"/>
        </w:rPr>
        <w:t xml:space="preserve">] </w:t>
      </w:r>
      <w:r>
        <w:rPr>
          <w:rFonts w:ascii="Calibri" w:eastAsia="Calibri" w:hAnsi="Calibri" w:cs="Calibri"/>
          <w:color w:val="000000"/>
        </w:rPr>
        <w:t xml:space="preserve">will check the necessary documents during the recruitment </w:t>
      </w:r>
      <w:r>
        <w:rPr>
          <w:rFonts w:ascii="Calibri" w:eastAsia="Calibri" w:hAnsi="Calibri" w:cs="Calibri"/>
          <w:color w:val="000000"/>
        </w:rPr>
        <w:tab/>
        <w:t>process.</w:t>
      </w:r>
      <w:r>
        <w:rPr>
          <w:rFonts w:ascii="Calibri" w:eastAsia="Calibri" w:hAnsi="Calibri" w:cs="Calibri"/>
          <w:b/>
          <w:color w:val="000000"/>
        </w:rPr>
        <w:t xml:space="preserve"> </w:t>
      </w:r>
      <w:r>
        <w:rPr>
          <w:rFonts w:ascii="Calibri" w:eastAsia="Calibri" w:hAnsi="Calibri" w:cs="Calibri"/>
          <w:color w:val="000000"/>
        </w:rPr>
        <w:t xml:space="preserve">All successful candidates will be required to provide evidence of one original piece of documentation from the list below once an offer </w:t>
      </w:r>
      <w:r>
        <w:rPr>
          <w:rFonts w:ascii="Calibri" w:eastAsia="Calibri" w:hAnsi="Calibri" w:cs="Calibri"/>
          <w:color w:val="000000"/>
        </w:rPr>
        <w:tab/>
        <w:t>of employment is made:</w:t>
      </w:r>
    </w:p>
    <w:p w14:paraId="2EB8A1B6" w14:textId="77777777" w:rsidR="00731703" w:rsidRDefault="00D4369C">
      <w:pPr>
        <w:numPr>
          <w:ilvl w:val="2"/>
          <w:numId w:val="4"/>
        </w:numPr>
        <w:pBdr>
          <w:top w:val="nil"/>
          <w:left w:val="nil"/>
          <w:bottom w:val="nil"/>
          <w:right w:val="nil"/>
          <w:between w:val="nil"/>
        </w:pBdr>
        <w:spacing w:after="120"/>
        <w:ind w:left="708" w:hanging="720"/>
        <w:jc w:val="both"/>
      </w:pPr>
      <w:r>
        <w:rPr>
          <w:rFonts w:ascii="Calibri" w:eastAsia="Calibri" w:hAnsi="Calibri" w:cs="Calibri"/>
        </w:rPr>
        <w:t>A</w:t>
      </w:r>
      <w:r>
        <w:rPr>
          <w:rFonts w:ascii="Calibri" w:eastAsia="Calibri" w:hAnsi="Calibri" w:cs="Calibri"/>
          <w:color w:val="000000"/>
        </w:rPr>
        <w:t xml:space="preserve"> document giving the person’s National Insurance number and name.</w:t>
      </w:r>
      <w:r>
        <w:rPr>
          <w:rFonts w:ascii="Calibri" w:eastAsia="Calibri" w:hAnsi="Calibri" w:cs="Calibri"/>
          <w:b/>
          <w:color w:val="000000"/>
        </w:rPr>
        <w:t xml:space="preserve"> </w:t>
      </w:r>
      <w:r>
        <w:rPr>
          <w:rFonts w:ascii="Calibri" w:eastAsia="Calibri" w:hAnsi="Calibri" w:cs="Calibri"/>
          <w:color w:val="000000"/>
        </w:rPr>
        <w:t xml:space="preserve">This could be a P45, a National Insurance card or a letter from a government </w:t>
      </w:r>
      <w:proofErr w:type="gramStart"/>
      <w:r>
        <w:rPr>
          <w:rFonts w:ascii="Calibri" w:eastAsia="Calibri" w:hAnsi="Calibri" w:cs="Calibri"/>
          <w:color w:val="000000"/>
        </w:rPr>
        <w:t>agency;</w:t>
      </w:r>
      <w:proofErr w:type="gramEnd"/>
      <w:r>
        <w:rPr>
          <w:rFonts w:ascii="Calibri" w:eastAsia="Calibri" w:hAnsi="Calibri" w:cs="Calibri"/>
          <w:color w:val="000000"/>
        </w:rPr>
        <w:t xml:space="preserve"> </w:t>
      </w:r>
    </w:p>
    <w:p w14:paraId="7F7CD00B" w14:textId="77777777" w:rsidR="00731703" w:rsidRDefault="00D4369C">
      <w:pPr>
        <w:widowControl/>
        <w:numPr>
          <w:ilvl w:val="4"/>
          <w:numId w:val="4"/>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A document showing that the person can stay indefinitely in the UK or that they have no restriction preventing them from taking employment.</w:t>
      </w:r>
      <w:r>
        <w:rPr>
          <w:rFonts w:ascii="Calibri" w:eastAsia="Calibri" w:hAnsi="Calibri" w:cs="Calibri"/>
          <w:b/>
          <w:color w:val="000000"/>
        </w:rPr>
        <w:t xml:space="preserve"> </w:t>
      </w:r>
      <w:r>
        <w:rPr>
          <w:rFonts w:ascii="Calibri" w:eastAsia="Calibri" w:hAnsi="Calibri" w:cs="Calibri"/>
          <w:color w:val="000000"/>
        </w:rPr>
        <w:t xml:space="preserve">This may be an endorsement in a passport or Home Office </w:t>
      </w:r>
      <w:proofErr w:type="gramStart"/>
      <w:r>
        <w:rPr>
          <w:rFonts w:ascii="Calibri" w:eastAsia="Calibri" w:hAnsi="Calibri" w:cs="Calibri"/>
          <w:color w:val="000000"/>
        </w:rPr>
        <w:t>Letter;</w:t>
      </w:r>
      <w:proofErr w:type="gramEnd"/>
      <w:r>
        <w:rPr>
          <w:rFonts w:ascii="Calibri" w:eastAsia="Calibri" w:hAnsi="Calibri" w:cs="Calibri"/>
          <w:color w:val="000000"/>
        </w:rPr>
        <w:t xml:space="preserve"> </w:t>
      </w:r>
    </w:p>
    <w:p w14:paraId="07285889" w14:textId="77777777" w:rsidR="00731703" w:rsidRDefault="00D4369C">
      <w:pPr>
        <w:widowControl/>
        <w:numPr>
          <w:ilvl w:val="4"/>
          <w:numId w:val="4"/>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A work permit or other approval to take employment from the Department for Education and </w:t>
      </w:r>
      <w:proofErr w:type="gramStart"/>
      <w:r>
        <w:rPr>
          <w:rFonts w:ascii="Calibri" w:eastAsia="Calibri" w:hAnsi="Calibri" w:cs="Calibri"/>
          <w:color w:val="000000"/>
        </w:rPr>
        <w:t>Employment;</w:t>
      </w:r>
      <w:proofErr w:type="gramEnd"/>
      <w:r>
        <w:rPr>
          <w:rFonts w:ascii="Calibri" w:eastAsia="Calibri" w:hAnsi="Calibri" w:cs="Calibri"/>
          <w:color w:val="000000"/>
        </w:rPr>
        <w:t xml:space="preserve"> </w:t>
      </w:r>
    </w:p>
    <w:p w14:paraId="22486D57" w14:textId="77777777" w:rsidR="00731703" w:rsidRDefault="00D4369C">
      <w:pPr>
        <w:widowControl/>
        <w:numPr>
          <w:ilvl w:val="4"/>
          <w:numId w:val="4"/>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lastRenderedPageBreak/>
        <w:t>A document showing that they are a UK Citizen or have right of abode in the UK.</w:t>
      </w:r>
      <w:r>
        <w:rPr>
          <w:rFonts w:ascii="Calibri" w:eastAsia="Calibri" w:hAnsi="Calibri" w:cs="Calibri"/>
          <w:b/>
          <w:color w:val="000000"/>
        </w:rPr>
        <w:t xml:space="preserve"> </w:t>
      </w:r>
      <w:r>
        <w:rPr>
          <w:rFonts w:ascii="Calibri" w:eastAsia="Calibri" w:hAnsi="Calibri" w:cs="Calibri"/>
          <w:color w:val="000000"/>
        </w:rPr>
        <w:t xml:space="preserve">This may be an endorsement in a passport, a birth certificate, a registration or </w:t>
      </w:r>
      <w:proofErr w:type="spellStart"/>
      <w:r>
        <w:rPr>
          <w:rFonts w:ascii="Calibri" w:eastAsia="Calibri" w:hAnsi="Calibri" w:cs="Calibri"/>
          <w:color w:val="000000"/>
        </w:rPr>
        <w:t>naturalisation</w:t>
      </w:r>
      <w:proofErr w:type="spellEnd"/>
      <w:r>
        <w:rPr>
          <w:rFonts w:ascii="Calibri" w:eastAsia="Calibri" w:hAnsi="Calibri" w:cs="Calibri"/>
          <w:color w:val="000000"/>
        </w:rPr>
        <w:t xml:space="preserve"> document or a letter from the Home </w:t>
      </w:r>
      <w:proofErr w:type="gramStart"/>
      <w:r>
        <w:rPr>
          <w:rFonts w:ascii="Calibri" w:eastAsia="Calibri" w:hAnsi="Calibri" w:cs="Calibri"/>
          <w:color w:val="000000"/>
        </w:rPr>
        <w:t>Office;</w:t>
      </w:r>
      <w:proofErr w:type="gramEnd"/>
    </w:p>
    <w:p w14:paraId="7AC3688E" w14:textId="77777777" w:rsidR="00731703" w:rsidRDefault="00D4369C">
      <w:pPr>
        <w:widowControl/>
        <w:numPr>
          <w:ilvl w:val="4"/>
          <w:numId w:val="4"/>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A document showing that they are a national of a European Economic Area country.</w:t>
      </w:r>
      <w:r>
        <w:rPr>
          <w:rFonts w:ascii="Calibri" w:eastAsia="Calibri" w:hAnsi="Calibri" w:cs="Calibri"/>
          <w:b/>
          <w:color w:val="000000"/>
        </w:rPr>
        <w:t xml:space="preserve"> </w:t>
      </w:r>
      <w:r>
        <w:rPr>
          <w:rFonts w:ascii="Calibri" w:eastAsia="Calibri" w:hAnsi="Calibri" w:cs="Calibri"/>
          <w:color w:val="000000"/>
        </w:rPr>
        <w:t>This may be a passport or national identity card: or</w:t>
      </w:r>
    </w:p>
    <w:p w14:paraId="48C645CE" w14:textId="77777777" w:rsidR="00731703" w:rsidRDefault="00D4369C">
      <w:pPr>
        <w:widowControl/>
        <w:numPr>
          <w:ilvl w:val="4"/>
          <w:numId w:val="4"/>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A document confirming registration with the Worker Registration Scheme.</w:t>
      </w:r>
    </w:p>
    <w:p w14:paraId="1AF486D6" w14:textId="77777777" w:rsidR="00731703" w:rsidRDefault="00D4369C">
      <w:pPr>
        <w:widowControl/>
        <w:numPr>
          <w:ilvl w:val="1"/>
          <w:numId w:val="1"/>
        </w:numPr>
        <w:pBdr>
          <w:top w:val="nil"/>
          <w:left w:val="nil"/>
          <w:bottom w:val="nil"/>
          <w:right w:val="nil"/>
          <w:between w:val="nil"/>
        </w:pBdr>
        <w:spacing w:after="120"/>
        <w:ind w:left="708" w:hanging="720"/>
        <w:jc w:val="both"/>
        <w:rPr>
          <w:rFonts w:ascii="Calibri" w:eastAsia="Calibri" w:hAnsi="Calibri" w:cs="Calibri"/>
          <w:color w:val="000000"/>
        </w:rPr>
      </w:pPr>
      <w:r>
        <w:rPr>
          <w:rFonts w:ascii="Calibri" w:eastAsia="Calibri" w:hAnsi="Calibri" w:cs="Calibri"/>
          <w:color w:val="000000"/>
        </w:rPr>
        <w:t>In order to avoid discrimination, it is essential that the same criteria are applied to every person who is offered employment with the Company, regardless of their race, nationality or ethnic or national origins.</w:t>
      </w:r>
    </w:p>
    <w:p w14:paraId="2BFD171C" w14:textId="77777777" w:rsidR="00731703" w:rsidRDefault="00D4369C">
      <w:pPr>
        <w:numPr>
          <w:ilvl w:val="1"/>
          <w:numId w:val="1"/>
        </w:numPr>
        <w:pBdr>
          <w:top w:val="nil"/>
          <w:left w:val="nil"/>
          <w:bottom w:val="nil"/>
          <w:right w:val="nil"/>
          <w:between w:val="nil"/>
        </w:pBdr>
        <w:spacing w:after="120"/>
        <w:ind w:left="708" w:hanging="720"/>
        <w:jc w:val="both"/>
        <w:rPr>
          <w:rFonts w:ascii="Calibri" w:eastAsia="Calibri" w:hAnsi="Calibri" w:cs="Calibri"/>
          <w:color w:val="000000"/>
        </w:rPr>
      </w:pPr>
      <w:r>
        <w:rPr>
          <w:rFonts w:ascii="Calibri" w:eastAsia="Calibri" w:hAnsi="Calibri" w:cs="Calibri"/>
          <w:color w:val="000000"/>
        </w:rPr>
        <w:tab/>
        <w:t xml:space="preserve">If an applicant is not able to produce one of the listed </w:t>
      </w:r>
      <w:proofErr w:type="gramStart"/>
      <w:r>
        <w:rPr>
          <w:rFonts w:ascii="Calibri" w:eastAsia="Calibri" w:hAnsi="Calibri" w:cs="Calibri"/>
          <w:color w:val="000000"/>
        </w:rPr>
        <w:t>documents</w:t>
      </w:r>
      <w:proofErr w:type="gramEnd"/>
      <w:r>
        <w:rPr>
          <w:rFonts w:ascii="Calibri" w:eastAsia="Calibri" w:hAnsi="Calibri" w:cs="Calibri"/>
          <w:color w:val="000000"/>
        </w:rPr>
        <w:t xml:space="preserve"> then they will </w:t>
      </w:r>
      <w:r>
        <w:rPr>
          <w:rFonts w:ascii="Calibri" w:eastAsia="Calibri" w:hAnsi="Calibri" w:cs="Calibri"/>
          <w:color w:val="000000"/>
        </w:rPr>
        <w:tab/>
        <w:t>be advised to contact the Citizens Advice Bureau for further advice and their employment will be put on hold until evidence can be produced and the offer may be withdrawn.</w:t>
      </w:r>
    </w:p>
    <w:p w14:paraId="6E0BACC9" w14:textId="77777777" w:rsidR="00731703" w:rsidRDefault="00D4369C">
      <w:pPr>
        <w:numPr>
          <w:ilvl w:val="1"/>
          <w:numId w:val="1"/>
        </w:numPr>
        <w:pBdr>
          <w:top w:val="nil"/>
          <w:left w:val="nil"/>
          <w:bottom w:val="nil"/>
          <w:right w:val="nil"/>
          <w:between w:val="nil"/>
        </w:pBdr>
        <w:spacing w:after="120"/>
        <w:ind w:left="708" w:hanging="720"/>
        <w:jc w:val="both"/>
        <w:rPr>
          <w:rFonts w:ascii="Calibri" w:eastAsia="Calibri" w:hAnsi="Calibri" w:cs="Calibri"/>
        </w:rPr>
      </w:pPr>
      <w:proofErr w:type="gramStart"/>
      <w:r>
        <w:rPr>
          <w:rFonts w:ascii="Calibri" w:eastAsia="Calibri" w:hAnsi="Calibri" w:cs="Calibri"/>
        </w:rPr>
        <w:t>In</w:t>
      </w:r>
      <w:r>
        <w:rPr>
          <w:rFonts w:ascii="Calibri" w:eastAsia="Calibri" w:hAnsi="Calibri" w:cs="Calibri"/>
          <w:color w:val="000000"/>
        </w:rPr>
        <w:t xml:space="preserve"> the event that</w:t>
      </w:r>
      <w:proofErr w:type="gramEnd"/>
      <w:r>
        <w:rPr>
          <w:rFonts w:ascii="Calibri" w:eastAsia="Calibri" w:hAnsi="Calibri" w:cs="Calibri"/>
          <w:color w:val="000000"/>
        </w:rPr>
        <w:t xml:space="preserve"> an individual has time-limited permission to live and work in the UK he or she must provide evidence of his or her renewed right to live and work in the UK at the expiry of the current permission.</w:t>
      </w:r>
      <w:r>
        <w:rPr>
          <w:rFonts w:ascii="Calibri" w:eastAsia="Calibri" w:hAnsi="Calibri" w:cs="Calibri"/>
          <w:b/>
          <w:color w:val="000000"/>
        </w:rPr>
        <w:t xml:space="preserve">  </w:t>
      </w:r>
    </w:p>
    <w:p w14:paraId="6F387C0B" w14:textId="77777777" w:rsidR="00731703" w:rsidRDefault="00D4369C">
      <w:pPr>
        <w:numPr>
          <w:ilvl w:val="1"/>
          <w:numId w:val="1"/>
        </w:numPr>
        <w:pBdr>
          <w:top w:val="nil"/>
          <w:left w:val="nil"/>
          <w:bottom w:val="nil"/>
          <w:right w:val="nil"/>
          <w:between w:val="nil"/>
        </w:pBdr>
        <w:spacing w:after="120"/>
        <w:ind w:left="708" w:hanging="720"/>
        <w:jc w:val="both"/>
        <w:rPr>
          <w:rFonts w:ascii="Calibri" w:eastAsia="Calibri" w:hAnsi="Calibri" w:cs="Calibri"/>
          <w:color w:val="000000"/>
        </w:rPr>
      </w:pPr>
      <w:r>
        <w:rPr>
          <w:rFonts w:ascii="Calibri" w:eastAsia="Calibri" w:hAnsi="Calibri" w:cs="Calibri"/>
          <w:color w:val="000000"/>
        </w:rPr>
        <w:t xml:space="preserve">If it becomes evident to the Company </w:t>
      </w:r>
      <w:proofErr w:type="gramStart"/>
      <w:r>
        <w:rPr>
          <w:rFonts w:ascii="Calibri" w:eastAsia="Calibri" w:hAnsi="Calibri" w:cs="Calibri"/>
          <w:color w:val="000000"/>
        </w:rPr>
        <w:t>during the course of</w:t>
      </w:r>
      <w:proofErr w:type="gramEnd"/>
      <w:r>
        <w:rPr>
          <w:rFonts w:ascii="Calibri" w:eastAsia="Calibri" w:hAnsi="Calibri" w:cs="Calibri"/>
          <w:color w:val="000000"/>
        </w:rPr>
        <w:t xml:space="preserve"> an employee's employment that he or she does not have the right to work in the UK, the Company will, following an investigation into the circumstances and having established that the employee does not have the right to work in the UK, terminate the employee's contract of employment. </w:t>
      </w:r>
    </w:p>
    <w:p w14:paraId="17014CDC" w14:textId="77777777" w:rsidR="00731703" w:rsidRDefault="00D4369C">
      <w:pPr>
        <w:numPr>
          <w:ilvl w:val="1"/>
          <w:numId w:val="1"/>
        </w:numPr>
        <w:pBdr>
          <w:top w:val="nil"/>
          <w:left w:val="nil"/>
          <w:bottom w:val="nil"/>
          <w:right w:val="nil"/>
          <w:between w:val="nil"/>
        </w:pBdr>
        <w:spacing w:after="120"/>
        <w:ind w:left="708" w:hanging="720"/>
        <w:jc w:val="both"/>
        <w:rPr>
          <w:rFonts w:ascii="Calibri" w:eastAsia="Calibri" w:hAnsi="Calibri" w:cs="Calibri"/>
          <w:color w:val="000000"/>
        </w:rPr>
      </w:pPr>
      <w:r>
        <w:rPr>
          <w:rFonts w:ascii="Calibri" w:eastAsia="Calibri" w:hAnsi="Calibri" w:cs="Calibri"/>
          <w:color w:val="000000"/>
        </w:rPr>
        <w:t xml:space="preserve">If a line manager becomes concerned that an employee in his or her team or department is working in the UK illegally, he or she should report the matter to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 giving reasons for the concern. [</w:t>
      </w:r>
      <w:r>
        <w:rPr>
          <w:rFonts w:ascii="Calibri" w:eastAsia="Calibri" w:hAnsi="Calibri" w:cs="Calibri"/>
          <w:b/>
          <w:i/>
          <w:color w:val="000000"/>
        </w:rPr>
        <w:t>I</w:t>
      </w:r>
      <w:r>
        <w:rPr>
          <w:rFonts w:ascii="Calibri" w:eastAsia="Calibri" w:hAnsi="Calibri" w:cs="Calibri"/>
          <w:b/>
          <w:i/>
        </w:rPr>
        <w:t>nsert name and job title</w:t>
      </w:r>
      <w:r>
        <w:rPr>
          <w:rFonts w:ascii="Calibri" w:eastAsia="Calibri" w:hAnsi="Calibri" w:cs="Calibri"/>
        </w:rPr>
        <w:t xml:space="preserve">] </w:t>
      </w:r>
      <w:r>
        <w:rPr>
          <w:rFonts w:ascii="Calibri" w:eastAsia="Calibri" w:hAnsi="Calibri" w:cs="Calibri"/>
          <w:color w:val="000000"/>
        </w:rPr>
        <w:t>will investigate the matter further.</w:t>
      </w:r>
    </w:p>
    <w:p w14:paraId="7C9A0B95" w14:textId="77777777" w:rsidR="00731703" w:rsidRDefault="00D4369C">
      <w:pPr>
        <w:keepNext/>
        <w:keepLines/>
        <w:widowControl/>
        <w:numPr>
          <w:ilvl w:val="0"/>
          <w:numId w:val="4"/>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 xml:space="preserve">Personnel Records </w:t>
      </w:r>
      <w:r>
        <w:rPr>
          <w:rFonts w:ascii="Calibri" w:eastAsia="Calibri" w:hAnsi="Calibri" w:cs="Calibri"/>
          <w:b/>
        </w:rPr>
        <w:t>and</w:t>
      </w:r>
      <w:r>
        <w:rPr>
          <w:rFonts w:ascii="Calibri" w:eastAsia="Calibri" w:hAnsi="Calibri" w:cs="Calibri"/>
          <w:b/>
          <w:color w:val="000000"/>
        </w:rPr>
        <w:t xml:space="preserve"> Starter Procedures</w:t>
      </w:r>
    </w:p>
    <w:p w14:paraId="50AFE613" w14:textId="77777777" w:rsidR="00731703" w:rsidRDefault="00D4369C">
      <w:pPr>
        <w:numPr>
          <w:ilvl w:val="2"/>
          <w:numId w:val="4"/>
        </w:numPr>
        <w:pBdr>
          <w:top w:val="nil"/>
          <w:left w:val="nil"/>
          <w:bottom w:val="nil"/>
          <w:right w:val="nil"/>
          <w:between w:val="nil"/>
        </w:pBdr>
        <w:spacing w:after="120"/>
        <w:ind w:left="708" w:hanging="720"/>
        <w:jc w:val="both"/>
      </w:pPr>
      <w:r>
        <w:rPr>
          <w:rFonts w:ascii="Calibri" w:eastAsia="Calibri" w:hAnsi="Calibri" w:cs="Calibri"/>
        </w:rPr>
        <w:t>Personnel</w:t>
      </w:r>
      <w:r>
        <w:rPr>
          <w:rFonts w:ascii="Calibri" w:eastAsia="Calibri" w:hAnsi="Calibri" w:cs="Calibri"/>
          <w:color w:val="000000"/>
        </w:rPr>
        <w:t xml:space="preserve"> </w:t>
      </w:r>
      <w:r>
        <w:rPr>
          <w:rFonts w:ascii="Calibri" w:eastAsia="Calibri" w:hAnsi="Calibri" w:cs="Calibri"/>
        </w:rPr>
        <w:t>records</w:t>
      </w:r>
      <w:r>
        <w:rPr>
          <w:rFonts w:ascii="Calibri" w:eastAsia="Calibri" w:hAnsi="Calibri" w:cs="Calibri"/>
          <w:color w:val="000000"/>
        </w:rPr>
        <w:t xml:space="preserve"> are held by</w:t>
      </w:r>
      <w:r>
        <w:rPr>
          <w:rFonts w:ascii="Calibri" w:eastAsia="Calibri" w:hAnsi="Calibri" w:cs="Calibri"/>
        </w:rPr>
        <w:t xml:space="preserve"> [</w:t>
      </w:r>
      <w:r>
        <w:rPr>
          <w:rFonts w:ascii="Calibri" w:eastAsia="Calibri" w:hAnsi="Calibri" w:cs="Calibri"/>
          <w:b/>
          <w:i/>
        </w:rPr>
        <w:t>Name and Job Title</w:t>
      </w:r>
      <w:r>
        <w:rPr>
          <w:rFonts w:ascii="Calibri" w:eastAsia="Calibri" w:hAnsi="Calibri" w:cs="Calibri"/>
        </w:rPr>
        <w:t>]</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0000"/>
        </w:rPr>
        <w:t>A file containing paper records is held for each employee and will include:</w:t>
      </w:r>
    </w:p>
    <w:p w14:paraId="0D9BE0C9" w14:textId="77777777" w:rsidR="00731703" w:rsidRDefault="00D4369C">
      <w:pPr>
        <w:widowControl/>
        <w:numPr>
          <w:ilvl w:val="4"/>
          <w:numId w:val="4"/>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rPr>
        <w:t>Contract</w:t>
      </w:r>
      <w:r>
        <w:rPr>
          <w:rFonts w:ascii="Calibri" w:eastAsia="Calibri" w:hAnsi="Calibri" w:cs="Calibri"/>
          <w:color w:val="000000"/>
        </w:rPr>
        <w:t xml:space="preserve"> of </w:t>
      </w:r>
      <w:proofErr w:type="gramStart"/>
      <w:r>
        <w:rPr>
          <w:rFonts w:ascii="Calibri" w:eastAsia="Calibri" w:hAnsi="Calibri" w:cs="Calibri"/>
          <w:color w:val="000000"/>
        </w:rPr>
        <w:t>Employment;</w:t>
      </w:r>
      <w:proofErr w:type="gramEnd"/>
    </w:p>
    <w:p w14:paraId="7E5B5897" w14:textId="77777777" w:rsidR="00731703" w:rsidRDefault="00D4369C">
      <w:pPr>
        <w:widowControl/>
        <w:numPr>
          <w:ilvl w:val="4"/>
          <w:numId w:val="4"/>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Personal </w:t>
      </w:r>
      <w:r>
        <w:rPr>
          <w:rFonts w:ascii="Calibri" w:eastAsia="Calibri" w:hAnsi="Calibri" w:cs="Calibri"/>
        </w:rPr>
        <w:t>information</w:t>
      </w:r>
      <w:r>
        <w:rPr>
          <w:rFonts w:ascii="Calibri" w:eastAsia="Calibri" w:hAnsi="Calibri" w:cs="Calibri"/>
          <w:color w:val="000000"/>
        </w:rPr>
        <w:t xml:space="preserve"> – New Starter </w:t>
      </w:r>
      <w:proofErr w:type="gramStart"/>
      <w:r>
        <w:rPr>
          <w:rFonts w:ascii="Calibri" w:eastAsia="Calibri" w:hAnsi="Calibri" w:cs="Calibri"/>
          <w:color w:val="000000"/>
        </w:rPr>
        <w:t>Form;</w:t>
      </w:r>
      <w:proofErr w:type="gramEnd"/>
    </w:p>
    <w:p w14:paraId="26C9C50B" w14:textId="77777777" w:rsidR="00731703" w:rsidRDefault="00D4369C">
      <w:pPr>
        <w:numPr>
          <w:ilvl w:val="2"/>
          <w:numId w:val="2"/>
        </w:numPr>
        <w:pBdr>
          <w:top w:val="nil"/>
          <w:left w:val="nil"/>
          <w:bottom w:val="nil"/>
          <w:right w:val="nil"/>
          <w:between w:val="nil"/>
        </w:pBdr>
        <w:tabs>
          <w:tab w:val="left" w:pos="1552"/>
        </w:tabs>
        <w:spacing w:after="120"/>
        <w:ind w:left="1559" w:hanging="840"/>
        <w:jc w:val="both"/>
        <w:rPr>
          <w:rFonts w:ascii="Calibri" w:eastAsia="Calibri" w:hAnsi="Calibri" w:cs="Calibri"/>
          <w:color w:val="000000"/>
        </w:rPr>
      </w:pPr>
      <w:r>
        <w:rPr>
          <w:rFonts w:ascii="Calibri" w:eastAsia="Calibri" w:hAnsi="Calibri" w:cs="Calibri"/>
          <w:color w:val="000000"/>
        </w:rPr>
        <w:t xml:space="preserve">Next of </w:t>
      </w:r>
      <w:proofErr w:type="gramStart"/>
      <w:r>
        <w:rPr>
          <w:rFonts w:ascii="Calibri" w:eastAsia="Calibri" w:hAnsi="Calibri" w:cs="Calibri"/>
          <w:color w:val="000000"/>
        </w:rPr>
        <w:t>kin;</w:t>
      </w:r>
      <w:proofErr w:type="gramEnd"/>
    </w:p>
    <w:p w14:paraId="6FEADBE1" w14:textId="77777777" w:rsidR="00731703" w:rsidRDefault="00D4369C">
      <w:pPr>
        <w:numPr>
          <w:ilvl w:val="2"/>
          <w:numId w:val="2"/>
        </w:numPr>
        <w:pBdr>
          <w:top w:val="nil"/>
          <w:left w:val="nil"/>
          <w:bottom w:val="nil"/>
          <w:right w:val="nil"/>
          <w:between w:val="nil"/>
        </w:pBdr>
        <w:tabs>
          <w:tab w:val="left" w:pos="1552"/>
        </w:tabs>
        <w:spacing w:after="120"/>
        <w:ind w:left="1559" w:hanging="840"/>
        <w:jc w:val="both"/>
        <w:rPr>
          <w:rFonts w:ascii="Calibri" w:eastAsia="Calibri" w:hAnsi="Calibri" w:cs="Calibri"/>
          <w:color w:val="000000"/>
        </w:rPr>
      </w:pPr>
      <w:r>
        <w:rPr>
          <w:rFonts w:ascii="Calibri" w:eastAsia="Calibri" w:hAnsi="Calibri" w:cs="Calibri"/>
          <w:color w:val="000000"/>
        </w:rPr>
        <w:t xml:space="preserve">Ethnic </w:t>
      </w:r>
      <w:proofErr w:type="gramStart"/>
      <w:r>
        <w:rPr>
          <w:rFonts w:ascii="Calibri" w:eastAsia="Calibri" w:hAnsi="Calibri" w:cs="Calibri"/>
          <w:color w:val="000000"/>
        </w:rPr>
        <w:t>origin;</w:t>
      </w:r>
      <w:proofErr w:type="gramEnd"/>
    </w:p>
    <w:p w14:paraId="1CF71108" w14:textId="77777777" w:rsidR="00731703" w:rsidRDefault="00D4369C">
      <w:pPr>
        <w:numPr>
          <w:ilvl w:val="2"/>
          <w:numId w:val="2"/>
        </w:numPr>
        <w:pBdr>
          <w:top w:val="nil"/>
          <w:left w:val="nil"/>
          <w:bottom w:val="nil"/>
          <w:right w:val="nil"/>
          <w:between w:val="nil"/>
        </w:pBdr>
        <w:tabs>
          <w:tab w:val="left" w:pos="1552"/>
        </w:tabs>
        <w:spacing w:after="120"/>
        <w:ind w:left="1559" w:hanging="840"/>
        <w:jc w:val="both"/>
        <w:rPr>
          <w:rFonts w:ascii="Calibri" w:eastAsia="Calibri" w:hAnsi="Calibri" w:cs="Calibri"/>
          <w:color w:val="000000"/>
        </w:rPr>
      </w:pPr>
      <w:r>
        <w:rPr>
          <w:rFonts w:ascii="Calibri" w:eastAsia="Calibri" w:hAnsi="Calibri" w:cs="Calibri"/>
          <w:color w:val="000000"/>
        </w:rPr>
        <w:t xml:space="preserve">Home </w:t>
      </w:r>
      <w:proofErr w:type="gramStart"/>
      <w:r>
        <w:rPr>
          <w:rFonts w:ascii="Calibri" w:eastAsia="Calibri" w:hAnsi="Calibri" w:cs="Calibri"/>
          <w:color w:val="000000"/>
        </w:rPr>
        <w:t>address;</w:t>
      </w:r>
      <w:proofErr w:type="gramEnd"/>
    </w:p>
    <w:p w14:paraId="0C9905CF" w14:textId="77777777" w:rsidR="00731703" w:rsidRDefault="00D4369C">
      <w:pPr>
        <w:numPr>
          <w:ilvl w:val="2"/>
          <w:numId w:val="2"/>
        </w:numPr>
        <w:pBdr>
          <w:top w:val="nil"/>
          <w:left w:val="nil"/>
          <w:bottom w:val="nil"/>
          <w:right w:val="nil"/>
          <w:between w:val="nil"/>
        </w:pBdr>
        <w:tabs>
          <w:tab w:val="left" w:pos="1552"/>
        </w:tabs>
        <w:spacing w:after="120"/>
        <w:ind w:left="1559" w:hanging="840"/>
        <w:jc w:val="both"/>
        <w:rPr>
          <w:rFonts w:ascii="Calibri" w:eastAsia="Calibri" w:hAnsi="Calibri" w:cs="Calibri"/>
          <w:color w:val="000000"/>
        </w:rPr>
      </w:pPr>
      <w:r>
        <w:rPr>
          <w:rFonts w:ascii="Calibri" w:eastAsia="Calibri" w:hAnsi="Calibri" w:cs="Calibri"/>
          <w:color w:val="000000"/>
        </w:rPr>
        <w:t>Copy of Birth certificate (or similar proof of right to work</w:t>
      </w:r>
      <w:proofErr w:type="gramStart"/>
      <w:r>
        <w:rPr>
          <w:rFonts w:ascii="Calibri" w:eastAsia="Calibri" w:hAnsi="Calibri" w:cs="Calibri"/>
          <w:color w:val="000000"/>
        </w:rPr>
        <w:t>);</w:t>
      </w:r>
      <w:proofErr w:type="gramEnd"/>
    </w:p>
    <w:p w14:paraId="440D3813" w14:textId="77777777" w:rsidR="00731703" w:rsidRDefault="00D4369C">
      <w:pPr>
        <w:numPr>
          <w:ilvl w:val="2"/>
          <w:numId w:val="2"/>
        </w:numPr>
        <w:pBdr>
          <w:top w:val="nil"/>
          <w:left w:val="nil"/>
          <w:bottom w:val="nil"/>
          <w:right w:val="nil"/>
          <w:between w:val="nil"/>
        </w:pBdr>
        <w:tabs>
          <w:tab w:val="left" w:pos="1552"/>
        </w:tabs>
        <w:spacing w:after="120"/>
        <w:ind w:left="1559" w:hanging="840"/>
        <w:jc w:val="both"/>
        <w:rPr>
          <w:rFonts w:ascii="Calibri" w:eastAsia="Calibri" w:hAnsi="Calibri" w:cs="Calibri"/>
          <w:color w:val="000000"/>
        </w:rPr>
      </w:pPr>
      <w:r>
        <w:rPr>
          <w:rFonts w:ascii="Calibri" w:eastAsia="Calibri" w:hAnsi="Calibri" w:cs="Calibri"/>
          <w:color w:val="000000"/>
        </w:rPr>
        <w:t xml:space="preserve">Copy of marriage certificate if </w:t>
      </w:r>
      <w:proofErr w:type="gramStart"/>
      <w:r>
        <w:rPr>
          <w:rFonts w:ascii="Calibri" w:eastAsia="Calibri" w:hAnsi="Calibri" w:cs="Calibri"/>
          <w:color w:val="000000"/>
        </w:rPr>
        <w:t>appropriate;</w:t>
      </w:r>
      <w:proofErr w:type="gramEnd"/>
    </w:p>
    <w:p w14:paraId="0BAD377B" w14:textId="77777777" w:rsidR="00731703" w:rsidRDefault="00D4369C">
      <w:pPr>
        <w:numPr>
          <w:ilvl w:val="2"/>
          <w:numId w:val="2"/>
        </w:numPr>
        <w:pBdr>
          <w:top w:val="nil"/>
          <w:left w:val="nil"/>
          <w:bottom w:val="nil"/>
          <w:right w:val="nil"/>
          <w:between w:val="nil"/>
        </w:pBdr>
        <w:tabs>
          <w:tab w:val="left" w:pos="1552"/>
        </w:tabs>
        <w:spacing w:after="120"/>
        <w:ind w:left="1559" w:hanging="840"/>
        <w:jc w:val="both"/>
        <w:rPr>
          <w:rFonts w:ascii="Calibri" w:eastAsia="Calibri" w:hAnsi="Calibri" w:cs="Calibri"/>
          <w:color w:val="000000"/>
        </w:rPr>
      </w:pPr>
      <w:r>
        <w:rPr>
          <w:rFonts w:ascii="Calibri" w:eastAsia="Calibri" w:hAnsi="Calibri" w:cs="Calibri"/>
          <w:color w:val="000000"/>
        </w:rPr>
        <w:t xml:space="preserve">Copy of all </w:t>
      </w:r>
      <w:proofErr w:type="gramStart"/>
      <w:r>
        <w:rPr>
          <w:rFonts w:ascii="Calibri" w:eastAsia="Calibri" w:hAnsi="Calibri" w:cs="Calibri"/>
          <w:color w:val="000000"/>
        </w:rPr>
        <w:t>qualifications;</w:t>
      </w:r>
      <w:proofErr w:type="gramEnd"/>
    </w:p>
    <w:p w14:paraId="29100E7F" w14:textId="77777777" w:rsidR="00731703" w:rsidRDefault="00D4369C">
      <w:pPr>
        <w:widowControl/>
        <w:numPr>
          <w:ilvl w:val="2"/>
          <w:numId w:val="2"/>
        </w:numPr>
        <w:pBdr>
          <w:top w:val="nil"/>
          <w:left w:val="nil"/>
          <w:bottom w:val="nil"/>
          <w:right w:val="nil"/>
          <w:between w:val="nil"/>
        </w:pBdr>
        <w:tabs>
          <w:tab w:val="left" w:pos="1552"/>
        </w:tabs>
        <w:spacing w:after="120"/>
        <w:ind w:left="1559" w:hanging="840"/>
        <w:jc w:val="both"/>
        <w:rPr>
          <w:rFonts w:ascii="Calibri" w:eastAsia="Calibri" w:hAnsi="Calibri" w:cs="Calibri"/>
          <w:color w:val="000000"/>
        </w:rPr>
      </w:pPr>
      <w:r>
        <w:rPr>
          <w:rFonts w:ascii="Calibri" w:eastAsia="Calibri" w:hAnsi="Calibri" w:cs="Calibri"/>
          <w:color w:val="000000"/>
        </w:rPr>
        <w:t xml:space="preserve">Changes to terms and </w:t>
      </w:r>
      <w:proofErr w:type="gramStart"/>
      <w:r>
        <w:rPr>
          <w:rFonts w:ascii="Calibri" w:eastAsia="Calibri" w:hAnsi="Calibri" w:cs="Calibri"/>
          <w:color w:val="000000"/>
        </w:rPr>
        <w:t>conditions;</w:t>
      </w:r>
      <w:proofErr w:type="gramEnd"/>
    </w:p>
    <w:p w14:paraId="22C9AEBA" w14:textId="77777777" w:rsidR="00731703" w:rsidRDefault="00D4369C">
      <w:pPr>
        <w:widowControl/>
        <w:numPr>
          <w:ilvl w:val="2"/>
          <w:numId w:val="2"/>
        </w:numPr>
        <w:pBdr>
          <w:top w:val="nil"/>
          <w:left w:val="nil"/>
          <w:bottom w:val="nil"/>
          <w:right w:val="nil"/>
          <w:between w:val="nil"/>
        </w:pBdr>
        <w:tabs>
          <w:tab w:val="left" w:pos="1552"/>
        </w:tabs>
        <w:spacing w:after="120"/>
        <w:ind w:left="1559" w:hanging="840"/>
        <w:jc w:val="both"/>
        <w:rPr>
          <w:rFonts w:ascii="Calibri" w:eastAsia="Calibri" w:hAnsi="Calibri" w:cs="Calibri"/>
          <w:color w:val="000000"/>
        </w:rPr>
      </w:pPr>
      <w:r>
        <w:rPr>
          <w:rFonts w:ascii="Calibri" w:eastAsia="Calibri" w:hAnsi="Calibri" w:cs="Calibri"/>
          <w:color w:val="000000"/>
        </w:rPr>
        <w:t xml:space="preserve">Absence </w:t>
      </w:r>
      <w:proofErr w:type="gramStart"/>
      <w:r>
        <w:rPr>
          <w:rFonts w:ascii="Calibri" w:eastAsia="Calibri" w:hAnsi="Calibri" w:cs="Calibri"/>
          <w:color w:val="000000"/>
        </w:rPr>
        <w:t>records;</w:t>
      </w:r>
      <w:proofErr w:type="gramEnd"/>
    </w:p>
    <w:p w14:paraId="4681B5D5" w14:textId="77777777" w:rsidR="00731703" w:rsidRDefault="00D4369C">
      <w:pPr>
        <w:widowControl/>
        <w:numPr>
          <w:ilvl w:val="2"/>
          <w:numId w:val="2"/>
        </w:numPr>
        <w:pBdr>
          <w:top w:val="nil"/>
          <w:left w:val="nil"/>
          <w:bottom w:val="nil"/>
          <w:right w:val="nil"/>
          <w:between w:val="nil"/>
        </w:pBdr>
        <w:tabs>
          <w:tab w:val="left" w:pos="1552"/>
        </w:tabs>
        <w:spacing w:after="120"/>
        <w:ind w:left="1559" w:hanging="840"/>
        <w:jc w:val="both"/>
        <w:rPr>
          <w:rFonts w:ascii="Calibri" w:eastAsia="Calibri" w:hAnsi="Calibri" w:cs="Calibri"/>
          <w:color w:val="000000"/>
        </w:rPr>
      </w:pPr>
      <w:r>
        <w:rPr>
          <w:rFonts w:ascii="Calibri" w:eastAsia="Calibri" w:hAnsi="Calibri" w:cs="Calibri"/>
          <w:color w:val="000000"/>
        </w:rPr>
        <w:t xml:space="preserve">Current Disciplinary </w:t>
      </w:r>
      <w:proofErr w:type="gramStart"/>
      <w:r>
        <w:rPr>
          <w:rFonts w:ascii="Calibri" w:eastAsia="Calibri" w:hAnsi="Calibri" w:cs="Calibri"/>
          <w:color w:val="000000"/>
        </w:rPr>
        <w:t>details;</w:t>
      </w:r>
      <w:proofErr w:type="gramEnd"/>
    </w:p>
    <w:p w14:paraId="3F998B1F" w14:textId="77777777" w:rsidR="00731703" w:rsidRDefault="00D4369C">
      <w:pPr>
        <w:widowControl/>
        <w:numPr>
          <w:ilvl w:val="2"/>
          <w:numId w:val="2"/>
        </w:numPr>
        <w:pBdr>
          <w:top w:val="nil"/>
          <w:left w:val="nil"/>
          <w:bottom w:val="nil"/>
          <w:right w:val="nil"/>
          <w:between w:val="nil"/>
        </w:pBdr>
        <w:tabs>
          <w:tab w:val="left" w:pos="2268"/>
        </w:tabs>
        <w:spacing w:after="120"/>
        <w:ind w:left="1559" w:hanging="840"/>
        <w:jc w:val="both"/>
        <w:rPr>
          <w:rFonts w:ascii="Calibri" w:eastAsia="Calibri" w:hAnsi="Calibri" w:cs="Calibri"/>
          <w:color w:val="000000"/>
        </w:rPr>
      </w:pPr>
      <w:r>
        <w:rPr>
          <w:rFonts w:ascii="Calibri" w:eastAsia="Calibri" w:hAnsi="Calibri" w:cs="Calibri"/>
          <w:color w:val="000000"/>
        </w:rPr>
        <w:t>Records of any Training undertaken; and</w:t>
      </w:r>
    </w:p>
    <w:p w14:paraId="1D85026D" w14:textId="77777777" w:rsidR="00731703" w:rsidRDefault="00D4369C">
      <w:pPr>
        <w:widowControl/>
        <w:numPr>
          <w:ilvl w:val="2"/>
          <w:numId w:val="2"/>
        </w:numPr>
        <w:pBdr>
          <w:top w:val="nil"/>
          <w:left w:val="nil"/>
          <w:bottom w:val="nil"/>
          <w:right w:val="nil"/>
          <w:between w:val="nil"/>
        </w:pBdr>
        <w:tabs>
          <w:tab w:val="left" w:pos="2268"/>
        </w:tabs>
        <w:spacing w:after="120"/>
        <w:ind w:left="1559" w:hanging="840"/>
        <w:jc w:val="both"/>
        <w:rPr>
          <w:rFonts w:ascii="Calibri" w:eastAsia="Calibri" w:hAnsi="Calibri" w:cs="Calibri"/>
          <w:color w:val="000000"/>
        </w:rPr>
      </w:pPr>
      <w:r>
        <w:rPr>
          <w:rFonts w:ascii="Calibri" w:eastAsia="Calibri" w:hAnsi="Calibri" w:cs="Calibri"/>
          <w:color w:val="000000"/>
        </w:rPr>
        <w:t>Records of Objectives and Performance Appraisals.</w:t>
      </w:r>
    </w:p>
    <w:p w14:paraId="0E2B23E9" w14:textId="77777777" w:rsidR="00731703" w:rsidRDefault="00D4369C">
      <w:pPr>
        <w:numPr>
          <w:ilvl w:val="2"/>
          <w:numId w:val="4"/>
        </w:numPr>
        <w:pBdr>
          <w:top w:val="nil"/>
          <w:left w:val="nil"/>
          <w:bottom w:val="nil"/>
          <w:right w:val="nil"/>
          <w:between w:val="nil"/>
        </w:pBdr>
        <w:spacing w:after="120"/>
        <w:ind w:left="708" w:hanging="720"/>
        <w:jc w:val="both"/>
      </w:pPr>
      <w:r>
        <w:rPr>
          <w:rFonts w:ascii="Calibri" w:eastAsia="Calibri" w:hAnsi="Calibri" w:cs="Calibri"/>
        </w:rPr>
        <w:t>These</w:t>
      </w:r>
      <w:r>
        <w:rPr>
          <w:rFonts w:ascii="Calibri" w:eastAsia="Calibri" w:hAnsi="Calibri" w:cs="Calibri"/>
          <w:color w:val="000000"/>
        </w:rPr>
        <w:t xml:space="preserve"> records are held in a secure environment, only accessible to</w:t>
      </w:r>
      <w:r>
        <w:rPr>
          <w:rFonts w:ascii="Calibri" w:eastAsia="Calibri" w:hAnsi="Calibri" w:cs="Calibri"/>
        </w:rPr>
        <w:t xml:space="preserve"> [</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rPr>
        <w:t>Electronic</w:t>
      </w:r>
      <w:r>
        <w:rPr>
          <w:rFonts w:ascii="Calibri" w:eastAsia="Calibri" w:hAnsi="Calibri" w:cs="Calibri"/>
          <w:color w:val="000000"/>
        </w:rPr>
        <w:t xml:space="preserve"> records may also be held by</w:t>
      </w:r>
      <w:r>
        <w:rPr>
          <w:rFonts w:ascii="Calibri" w:eastAsia="Calibri" w:hAnsi="Calibri" w:cs="Calibri"/>
        </w:rPr>
        <w:t xml:space="preserve"> [</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0000"/>
        </w:rPr>
        <w:t>This enables information gathering and quick access to employee records.</w:t>
      </w:r>
      <w:r>
        <w:rPr>
          <w:rFonts w:ascii="Calibri" w:eastAsia="Calibri" w:hAnsi="Calibri" w:cs="Calibri"/>
          <w:b/>
          <w:color w:val="000000"/>
        </w:rPr>
        <w:t xml:space="preserve"> [</w:t>
      </w:r>
      <w:r>
        <w:rPr>
          <w:rFonts w:ascii="Calibri" w:eastAsia="Calibri" w:hAnsi="Calibri" w:cs="Calibri"/>
          <w:color w:val="000000"/>
        </w:rPr>
        <w:t>Our accountants/payroll bureau also have/has limited access to enable them to run payroll and pay expenses.</w:t>
      </w:r>
      <w:r>
        <w:rPr>
          <w:rFonts w:ascii="Calibri" w:eastAsia="Calibri" w:hAnsi="Calibri" w:cs="Calibri"/>
          <w:b/>
          <w:color w:val="000000"/>
        </w:rPr>
        <w:t>]</w:t>
      </w:r>
      <w:r>
        <w:rPr>
          <w:rFonts w:ascii="Calibri" w:eastAsia="Calibri" w:hAnsi="Calibri" w:cs="Calibri"/>
          <w:color w:val="000000"/>
        </w:rPr>
        <w:t xml:space="preserve"> Employees will be </w:t>
      </w:r>
      <w:r>
        <w:rPr>
          <w:rFonts w:ascii="Calibri" w:eastAsia="Calibri" w:hAnsi="Calibri" w:cs="Calibri"/>
          <w:color w:val="000000"/>
        </w:rPr>
        <w:lastRenderedPageBreak/>
        <w:t>asked annually to confirm the information we hold on them is correct.</w:t>
      </w:r>
    </w:p>
    <w:p w14:paraId="107F2F1E" w14:textId="77777777" w:rsidR="00731703" w:rsidRDefault="00D4369C">
      <w:pPr>
        <w:keepNext/>
        <w:keepLines/>
        <w:widowControl/>
        <w:numPr>
          <w:ilvl w:val="0"/>
          <w:numId w:val="4"/>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Complaints Procedure</w:t>
      </w:r>
    </w:p>
    <w:p w14:paraId="6E283912" w14:textId="77777777" w:rsidR="00731703" w:rsidRDefault="00D4369C">
      <w:pPr>
        <w:pBdr>
          <w:top w:val="nil"/>
          <w:left w:val="nil"/>
          <w:bottom w:val="nil"/>
          <w:right w:val="nil"/>
          <w:between w:val="nil"/>
        </w:pBdr>
        <w:spacing w:after="120"/>
        <w:jc w:val="both"/>
        <w:rPr>
          <w:rFonts w:ascii="Calibri" w:eastAsia="Calibri" w:hAnsi="Calibri" w:cs="Calibri"/>
          <w:color w:val="000000"/>
        </w:rPr>
      </w:pPr>
      <w:r w:rsidRPr="5831916C">
        <w:rPr>
          <w:rFonts w:ascii="Calibri" w:eastAsia="Calibri" w:hAnsi="Calibri" w:cs="Calibri"/>
        </w:rPr>
        <w:t>Any</w:t>
      </w:r>
      <w:r w:rsidRPr="5831916C">
        <w:rPr>
          <w:rFonts w:ascii="Calibri" w:eastAsia="Calibri" w:hAnsi="Calibri" w:cs="Calibri"/>
          <w:color w:val="000000" w:themeColor="text1"/>
        </w:rPr>
        <w:t xml:space="preserve"> applicants who consider that they have been unfairly treated or discriminated against during </w:t>
      </w:r>
      <w:r w:rsidRPr="5831916C">
        <w:rPr>
          <w:rFonts w:ascii="Calibri" w:eastAsia="Calibri" w:hAnsi="Calibri" w:cs="Calibri"/>
        </w:rPr>
        <w:t>the</w:t>
      </w:r>
      <w:r w:rsidRPr="5831916C">
        <w:rPr>
          <w:rFonts w:ascii="Calibri" w:eastAsia="Calibri" w:hAnsi="Calibri" w:cs="Calibri"/>
          <w:color w:val="000000" w:themeColor="text1"/>
        </w:rPr>
        <w:t xml:space="preserve"> recruitment process should write to </w:t>
      </w:r>
      <w:r w:rsidRPr="5831916C">
        <w:rPr>
          <w:rFonts w:ascii="Calibri" w:eastAsia="Calibri" w:hAnsi="Calibri" w:cs="Calibri"/>
        </w:rPr>
        <w:t>[</w:t>
      </w:r>
      <w:r w:rsidRPr="5831916C">
        <w:rPr>
          <w:rFonts w:ascii="Calibri" w:eastAsia="Calibri" w:hAnsi="Calibri" w:cs="Calibri"/>
          <w:b/>
          <w:bCs/>
          <w:i/>
          <w:iCs/>
        </w:rPr>
        <w:t>Insert Name</w:t>
      </w:r>
      <w:r w:rsidRPr="5831916C">
        <w:rPr>
          <w:rFonts w:ascii="Calibri" w:eastAsia="Calibri" w:hAnsi="Calibri" w:cs="Calibri"/>
        </w:rPr>
        <w:t xml:space="preserve">] </w:t>
      </w:r>
      <w:r w:rsidRPr="5831916C">
        <w:rPr>
          <w:rFonts w:ascii="Calibri" w:eastAsia="Calibri" w:hAnsi="Calibri" w:cs="Calibri"/>
          <w:color w:val="000000" w:themeColor="text1"/>
        </w:rPr>
        <w:t>stating the grounds of the complaint.</w:t>
      </w:r>
      <w:r w:rsidRPr="5831916C">
        <w:rPr>
          <w:rFonts w:ascii="Calibri" w:eastAsia="Calibri" w:hAnsi="Calibri" w:cs="Calibri"/>
          <w:b/>
          <w:bCs/>
          <w:color w:val="000000" w:themeColor="text1"/>
        </w:rPr>
        <w:t xml:space="preserve"> </w:t>
      </w:r>
      <w:r w:rsidRPr="5831916C">
        <w:rPr>
          <w:rFonts w:ascii="Calibri" w:eastAsia="Calibri" w:hAnsi="Calibri" w:cs="Calibri"/>
          <w:color w:val="000000" w:themeColor="text1"/>
        </w:rPr>
        <w:t>Any employee who wishes to complain about his/her experience of the recruitment process should do so by means of the Grievance Procedure.</w:t>
      </w:r>
    </w:p>
    <w:p w14:paraId="672DA2D3" w14:textId="10B6265B" w:rsidR="5831916C" w:rsidRDefault="5831916C" w:rsidP="5831916C">
      <w:pPr>
        <w:spacing w:after="120"/>
        <w:jc w:val="both"/>
        <w:rPr>
          <w:rFonts w:ascii="Calibri" w:eastAsia="Calibri" w:hAnsi="Calibri" w:cs="Calibri"/>
          <w:color w:val="000000" w:themeColor="text1"/>
        </w:rPr>
      </w:pPr>
    </w:p>
    <w:p w14:paraId="7B1FA494" w14:textId="58FFB41A" w:rsidR="5831916C" w:rsidRDefault="5831916C" w:rsidP="5831916C">
      <w:pPr>
        <w:spacing w:after="120"/>
        <w:jc w:val="both"/>
        <w:rPr>
          <w:rFonts w:ascii="Calibri" w:eastAsia="Calibri" w:hAnsi="Calibri" w:cs="Calibri"/>
          <w:color w:val="000000" w:themeColor="text1"/>
        </w:rPr>
      </w:pPr>
    </w:p>
    <w:p w14:paraId="2888F356" w14:textId="53D0568C" w:rsidR="5831916C" w:rsidRDefault="5831916C" w:rsidP="5831916C">
      <w:pPr>
        <w:spacing w:after="120"/>
        <w:jc w:val="both"/>
        <w:rPr>
          <w:rFonts w:ascii="Calibri" w:eastAsia="Calibri" w:hAnsi="Calibri" w:cs="Calibri"/>
          <w:color w:val="000000" w:themeColor="text1"/>
        </w:rPr>
      </w:pPr>
    </w:p>
    <w:p w14:paraId="0B2FBC26" w14:textId="75F8F7D8" w:rsidR="5831916C" w:rsidRDefault="5831916C" w:rsidP="5831916C">
      <w:pPr>
        <w:spacing w:after="120"/>
        <w:jc w:val="both"/>
        <w:rPr>
          <w:rFonts w:ascii="Calibri" w:eastAsia="Calibri" w:hAnsi="Calibri" w:cs="Calibri"/>
          <w:color w:val="000000" w:themeColor="text1"/>
        </w:rPr>
      </w:pPr>
    </w:p>
    <w:p w14:paraId="54CA0D92" w14:textId="098954B7" w:rsidR="5831916C" w:rsidRDefault="5831916C" w:rsidP="5831916C">
      <w:pPr>
        <w:spacing w:after="120"/>
        <w:jc w:val="both"/>
        <w:rPr>
          <w:rFonts w:ascii="Calibri" w:eastAsia="Calibri" w:hAnsi="Calibri" w:cs="Calibri"/>
          <w:color w:val="000000" w:themeColor="text1"/>
        </w:rPr>
      </w:pPr>
    </w:p>
    <w:p w14:paraId="0171EB56" w14:textId="06706B8D" w:rsidR="5831916C" w:rsidRDefault="5831916C" w:rsidP="5831916C">
      <w:pPr>
        <w:spacing w:after="120"/>
        <w:jc w:val="both"/>
        <w:rPr>
          <w:rFonts w:ascii="Calibri" w:eastAsia="Calibri" w:hAnsi="Calibri" w:cs="Calibri"/>
          <w:color w:val="000000" w:themeColor="text1"/>
        </w:rPr>
      </w:pPr>
    </w:p>
    <w:p w14:paraId="094E496D" w14:textId="141D1FD6" w:rsidR="5831916C" w:rsidRDefault="5831916C" w:rsidP="5831916C">
      <w:pPr>
        <w:spacing w:after="120"/>
        <w:jc w:val="both"/>
        <w:rPr>
          <w:rFonts w:ascii="Calibri" w:eastAsia="Calibri" w:hAnsi="Calibri" w:cs="Calibri"/>
          <w:color w:val="000000" w:themeColor="text1"/>
        </w:rPr>
      </w:pPr>
    </w:p>
    <w:p w14:paraId="0DA482ED" w14:textId="50C344D9" w:rsidR="5831916C" w:rsidRDefault="5831916C" w:rsidP="5831916C">
      <w:pPr>
        <w:spacing w:after="120"/>
        <w:jc w:val="both"/>
        <w:rPr>
          <w:rFonts w:ascii="Calibri" w:eastAsia="Calibri" w:hAnsi="Calibri" w:cs="Calibri"/>
          <w:color w:val="000000" w:themeColor="text1"/>
        </w:rPr>
      </w:pPr>
    </w:p>
    <w:p w14:paraId="0F347C47" w14:textId="71FE6F96" w:rsidR="5831916C" w:rsidRDefault="5831916C" w:rsidP="5831916C">
      <w:pPr>
        <w:spacing w:after="120"/>
        <w:jc w:val="both"/>
        <w:rPr>
          <w:rFonts w:ascii="Calibri" w:eastAsia="Calibri" w:hAnsi="Calibri" w:cs="Calibri"/>
          <w:color w:val="000000" w:themeColor="text1"/>
        </w:rPr>
      </w:pPr>
    </w:p>
    <w:p w14:paraId="2B0E0099" w14:textId="458706A1" w:rsidR="5831916C" w:rsidRDefault="5831916C" w:rsidP="5831916C">
      <w:pPr>
        <w:spacing w:after="120"/>
        <w:jc w:val="both"/>
        <w:rPr>
          <w:rFonts w:ascii="Calibri" w:eastAsia="Calibri" w:hAnsi="Calibri" w:cs="Calibri"/>
          <w:color w:val="000000" w:themeColor="text1"/>
        </w:rPr>
      </w:pPr>
    </w:p>
    <w:p w14:paraId="7BD8A409" w14:textId="40F24EB3" w:rsidR="5831916C" w:rsidRDefault="5831916C" w:rsidP="5831916C">
      <w:pPr>
        <w:spacing w:after="120"/>
        <w:jc w:val="both"/>
        <w:rPr>
          <w:rFonts w:ascii="Calibri" w:eastAsia="Calibri" w:hAnsi="Calibri" w:cs="Calibri"/>
          <w:color w:val="000000" w:themeColor="text1"/>
        </w:rPr>
      </w:pPr>
    </w:p>
    <w:p w14:paraId="78A2FFD2" w14:textId="2279A238" w:rsidR="5831916C" w:rsidRDefault="5831916C" w:rsidP="5831916C">
      <w:pPr>
        <w:spacing w:after="120"/>
        <w:jc w:val="both"/>
        <w:rPr>
          <w:rFonts w:ascii="Calibri" w:eastAsia="Calibri" w:hAnsi="Calibri" w:cs="Calibri"/>
          <w:color w:val="000000" w:themeColor="text1"/>
        </w:rPr>
      </w:pPr>
    </w:p>
    <w:p w14:paraId="26D85467" w14:textId="2D0F907A" w:rsidR="5831916C" w:rsidRDefault="5831916C" w:rsidP="5831916C">
      <w:pPr>
        <w:spacing w:after="120"/>
        <w:jc w:val="both"/>
        <w:rPr>
          <w:rFonts w:ascii="Calibri" w:eastAsia="Calibri" w:hAnsi="Calibri" w:cs="Calibri"/>
          <w:color w:val="000000" w:themeColor="text1"/>
        </w:rPr>
      </w:pPr>
    </w:p>
    <w:p w14:paraId="30B5C7B0" w14:textId="5534E04E" w:rsidR="5831916C" w:rsidRDefault="5831916C" w:rsidP="5831916C">
      <w:pPr>
        <w:spacing w:after="120"/>
        <w:jc w:val="both"/>
        <w:rPr>
          <w:rFonts w:ascii="Calibri" w:eastAsia="Calibri" w:hAnsi="Calibri" w:cs="Calibri"/>
          <w:color w:val="000000" w:themeColor="text1"/>
        </w:rPr>
      </w:pPr>
    </w:p>
    <w:p w14:paraId="304CF7B0" w14:textId="65A372BA" w:rsidR="5831916C" w:rsidRDefault="5831916C" w:rsidP="5831916C">
      <w:pPr>
        <w:spacing w:after="120"/>
        <w:jc w:val="both"/>
        <w:rPr>
          <w:rFonts w:ascii="Calibri" w:eastAsia="Calibri" w:hAnsi="Calibri" w:cs="Calibri"/>
          <w:color w:val="000000" w:themeColor="text1"/>
        </w:rPr>
      </w:pPr>
    </w:p>
    <w:p w14:paraId="019D28D2" w14:textId="3E98C40E" w:rsidR="5831916C" w:rsidRDefault="5831916C" w:rsidP="5831916C">
      <w:pPr>
        <w:spacing w:after="120"/>
        <w:jc w:val="both"/>
        <w:rPr>
          <w:rFonts w:ascii="Calibri" w:eastAsia="Calibri" w:hAnsi="Calibri" w:cs="Calibri"/>
          <w:color w:val="000000" w:themeColor="text1"/>
        </w:rPr>
      </w:pPr>
    </w:p>
    <w:p w14:paraId="4D34F722" w14:textId="1EA15EA8" w:rsidR="5831916C" w:rsidRDefault="5831916C" w:rsidP="5831916C">
      <w:pPr>
        <w:spacing w:after="120"/>
        <w:jc w:val="both"/>
        <w:rPr>
          <w:rFonts w:ascii="Calibri" w:eastAsia="Calibri" w:hAnsi="Calibri" w:cs="Calibri"/>
          <w:color w:val="000000" w:themeColor="text1"/>
        </w:rPr>
      </w:pPr>
    </w:p>
    <w:p w14:paraId="2AF8786F" w14:textId="201C2BB2" w:rsidR="5831916C" w:rsidRDefault="5831916C" w:rsidP="5831916C">
      <w:pPr>
        <w:spacing w:after="120"/>
        <w:jc w:val="both"/>
        <w:rPr>
          <w:rFonts w:ascii="Calibri" w:eastAsia="Calibri" w:hAnsi="Calibri" w:cs="Calibri"/>
          <w:color w:val="000000" w:themeColor="text1"/>
        </w:rPr>
      </w:pPr>
    </w:p>
    <w:p w14:paraId="448CF297" w14:textId="3ED9DA7E" w:rsidR="5831916C" w:rsidRDefault="5831916C" w:rsidP="5831916C">
      <w:pPr>
        <w:spacing w:after="120"/>
        <w:jc w:val="both"/>
        <w:rPr>
          <w:rFonts w:ascii="Calibri" w:eastAsia="Calibri" w:hAnsi="Calibri" w:cs="Calibri"/>
          <w:color w:val="000000" w:themeColor="text1"/>
        </w:rPr>
      </w:pPr>
    </w:p>
    <w:p w14:paraId="6A10492B" w14:textId="15B3B37F" w:rsidR="5831916C" w:rsidRDefault="5831916C" w:rsidP="5831916C">
      <w:pPr>
        <w:spacing w:after="120"/>
        <w:jc w:val="both"/>
        <w:rPr>
          <w:rFonts w:ascii="Calibri" w:eastAsia="Calibri" w:hAnsi="Calibri" w:cs="Calibri"/>
          <w:color w:val="000000" w:themeColor="text1"/>
        </w:rPr>
      </w:pPr>
    </w:p>
    <w:p w14:paraId="41DC721E" w14:textId="32D6FF40" w:rsidR="5831916C" w:rsidRDefault="5831916C" w:rsidP="5831916C">
      <w:pPr>
        <w:spacing w:after="120"/>
        <w:jc w:val="both"/>
        <w:rPr>
          <w:rFonts w:ascii="Calibri" w:eastAsia="Calibri" w:hAnsi="Calibri" w:cs="Calibri"/>
          <w:color w:val="000000" w:themeColor="text1"/>
        </w:rPr>
      </w:pPr>
    </w:p>
    <w:p w14:paraId="5EAB15C0" w14:textId="6A5EC100" w:rsidR="5831916C" w:rsidRDefault="5831916C" w:rsidP="5831916C">
      <w:pPr>
        <w:spacing w:after="120"/>
        <w:jc w:val="both"/>
        <w:rPr>
          <w:rFonts w:ascii="Calibri" w:eastAsia="Calibri" w:hAnsi="Calibri" w:cs="Calibri"/>
          <w:color w:val="000000" w:themeColor="text1"/>
        </w:rPr>
      </w:pPr>
    </w:p>
    <w:p w14:paraId="2F138FF1" w14:textId="5B812FCC" w:rsidR="5831916C" w:rsidRDefault="5831916C" w:rsidP="5831916C">
      <w:pPr>
        <w:spacing w:after="120"/>
        <w:jc w:val="both"/>
        <w:rPr>
          <w:rFonts w:ascii="Calibri" w:eastAsia="Calibri" w:hAnsi="Calibri" w:cs="Calibri"/>
          <w:color w:val="000000" w:themeColor="text1"/>
        </w:rPr>
      </w:pPr>
    </w:p>
    <w:p w14:paraId="180EE521" w14:textId="27C0E003" w:rsidR="5831916C" w:rsidRDefault="5831916C" w:rsidP="5831916C">
      <w:pPr>
        <w:spacing w:after="120"/>
        <w:jc w:val="both"/>
        <w:rPr>
          <w:rFonts w:ascii="Calibri" w:eastAsia="Calibri" w:hAnsi="Calibri" w:cs="Calibri"/>
          <w:color w:val="000000" w:themeColor="text1"/>
        </w:rPr>
      </w:pPr>
    </w:p>
    <w:p w14:paraId="2511EAE0" w14:textId="05FD2069" w:rsidR="76D1D9FF" w:rsidRDefault="76D1D9FF" w:rsidP="5831916C">
      <w:pPr>
        <w:jc w:val="both"/>
        <w:rPr>
          <w:color w:val="000000" w:themeColor="text1"/>
          <w:sz w:val="18"/>
          <w:szCs w:val="18"/>
        </w:rPr>
      </w:pPr>
      <w:r w:rsidRPr="5831916C">
        <w:rPr>
          <w:b/>
          <w:bCs/>
          <w:color w:val="000000" w:themeColor="text1"/>
          <w:sz w:val="18"/>
          <w:szCs w:val="18"/>
          <w:lang w:val="en-GB"/>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204E430F" w14:textId="13EC2BEC" w:rsidR="76D1D9FF" w:rsidRDefault="76D1D9FF" w:rsidP="5831916C">
      <w:pPr>
        <w:jc w:val="both"/>
        <w:rPr>
          <w:color w:val="000000" w:themeColor="text1"/>
          <w:sz w:val="18"/>
          <w:szCs w:val="18"/>
        </w:rPr>
      </w:pPr>
      <w:r w:rsidRPr="5831916C">
        <w:rPr>
          <w:b/>
          <w:bCs/>
          <w:color w:val="000000" w:themeColor="text1"/>
          <w:sz w:val="18"/>
          <w:szCs w:val="18"/>
          <w:lang w:val="en-GB"/>
        </w:rPr>
        <w:t xml:space="preserve"> </w:t>
      </w:r>
    </w:p>
    <w:p w14:paraId="00D6B83F" w14:textId="5D0AAB48" w:rsidR="76D1D9FF" w:rsidRDefault="76D1D9FF" w:rsidP="5831916C">
      <w:pPr>
        <w:jc w:val="both"/>
        <w:rPr>
          <w:color w:val="000000" w:themeColor="text1"/>
          <w:sz w:val="18"/>
          <w:szCs w:val="18"/>
        </w:rPr>
      </w:pPr>
      <w:r w:rsidRPr="5831916C">
        <w:rPr>
          <w:b/>
          <w:bCs/>
          <w:color w:val="000000" w:themeColor="text1"/>
          <w:sz w:val="18"/>
          <w:szCs w:val="18"/>
          <w:lang w:val="en-GB"/>
        </w:rPr>
        <w:t>In no event will we be liable for any loss or damage including without limitation, indirect or consequential loss or damage, or any loss or damage whatsoever arising from the use of the documents.</w:t>
      </w:r>
    </w:p>
    <w:p w14:paraId="54EEC92C" w14:textId="70D5A68B" w:rsidR="5831916C" w:rsidRDefault="5831916C" w:rsidP="5831916C">
      <w:pPr>
        <w:spacing w:after="120"/>
        <w:jc w:val="both"/>
        <w:rPr>
          <w:rFonts w:ascii="Calibri" w:eastAsia="Calibri" w:hAnsi="Calibri" w:cs="Calibri"/>
          <w:color w:val="000000" w:themeColor="text1"/>
        </w:rPr>
      </w:pPr>
    </w:p>
    <w:sectPr w:rsidR="5831916C">
      <w:headerReference w:type="even" r:id="rId10"/>
      <w:headerReference w:type="default" r:id="rId11"/>
      <w:footerReference w:type="even" r:id="rId12"/>
      <w:footerReference w:type="default" r:id="rId13"/>
      <w:headerReference w:type="first" r:id="rId14"/>
      <w:footerReference w:type="first" r:id="rId15"/>
      <w:pgSz w:w="11908" w:h="16833"/>
      <w:pgMar w:top="1276"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608B5" w14:textId="77777777" w:rsidR="005D6A86" w:rsidRDefault="005D6A86">
      <w:r>
        <w:separator/>
      </w:r>
    </w:p>
  </w:endnote>
  <w:endnote w:type="continuationSeparator" w:id="0">
    <w:p w14:paraId="4152EA11" w14:textId="77777777" w:rsidR="005D6A86" w:rsidRDefault="005D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910A" w14:textId="77777777" w:rsidR="00064A14" w:rsidRDefault="00064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731703" w:rsidRDefault="00D4369C">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2F7D71">
      <w:rPr>
        <w:noProof/>
        <w:color w:val="000000"/>
        <w:sz w:val="16"/>
        <w:szCs w:val="16"/>
      </w:rPr>
      <w:t>1</w:t>
    </w:r>
    <w:r>
      <w:rPr>
        <w:color w:val="000000"/>
        <w:sz w:val="16"/>
        <w:szCs w:val="16"/>
      </w:rPr>
      <w:fldChar w:fldCharType="end"/>
    </w:r>
  </w:p>
  <w:p w14:paraId="5DAB6C7B" w14:textId="77777777" w:rsidR="00731703" w:rsidRDefault="00731703">
    <w:pPr>
      <w:tabs>
        <w:tab w:val="right" w:pos="9072"/>
      </w:tabs>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DD17" w14:textId="77777777" w:rsidR="00731703" w:rsidRDefault="00D4369C">
    <w:pPr>
      <w:widowControl/>
      <w:jc w:val="center"/>
      <w:rPr>
        <w:sz w:val="24"/>
        <w:szCs w:val="24"/>
      </w:rPr>
    </w:pPr>
    <w:r>
      <w:rPr>
        <w:sz w:val="24"/>
        <w:szCs w:val="24"/>
      </w:rPr>
      <w:fldChar w:fldCharType="begin"/>
    </w:r>
    <w:r>
      <w:rPr>
        <w:sz w:val="24"/>
        <w:szCs w:val="24"/>
      </w:rPr>
      <w:instrText>PAGE</w:instrText>
    </w:r>
    <w:r>
      <w:rPr>
        <w:sz w:val="24"/>
        <w:szCs w:val="24"/>
      </w:rPr>
      <w:fldChar w:fldCharType="end"/>
    </w:r>
  </w:p>
  <w:p w14:paraId="72A3D3EC" w14:textId="77777777" w:rsidR="00731703" w:rsidRDefault="00731703">
    <w:pPr>
      <w:widowControl/>
      <w:jc w:val="center"/>
      <w:rPr>
        <w:sz w:val="24"/>
        <w:szCs w:val="24"/>
      </w:rPr>
    </w:pPr>
  </w:p>
  <w:p w14:paraId="0D0B940D" w14:textId="77777777" w:rsidR="00731703" w:rsidRDefault="00731703">
    <w:pPr>
      <w:widowControl/>
      <w:jc w:val="center"/>
      <w:rPr>
        <w:sz w:val="24"/>
        <w:szCs w:val="24"/>
      </w:rPr>
    </w:pPr>
  </w:p>
  <w:p w14:paraId="0E27B00A" w14:textId="77777777" w:rsidR="00731703" w:rsidRDefault="00731703">
    <w:pPr>
      <w:widowControl/>
      <w:jc w:val="center"/>
      <w:rPr>
        <w:sz w:val="24"/>
        <w:szCs w:val="24"/>
      </w:rPr>
    </w:pPr>
  </w:p>
  <w:p w14:paraId="60061E4C" w14:textId="77777777" w:rsidR="00731703" w:rsidRDefault="00731703">
    <w:pPr>
      <w:widowControl/>
    </w:pPr>
  </w:p>
  <w:p w14:paraId="44EAFD9C" w14:textId="77777777" w:rsidR="00731703" w:rsidRDefault="007317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5BB3" w14:textId="77777777" w:rsidR="005D6A86" w:rsidRDefault="005D6A86">
      <w:r>
        <w:separator/>
      </w:r>
    </w:p>
  </w:footnote>
  <w:footnote w:type="continuationSeparator" w:id="0">
    <w:p w14:paraId="2ED33B4A" w14:textId="77777777" w:rsidR="005D6A86" w:rsidRDefault="005D6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6CC4" w14:textId="7C609E69" w:rsidR="00064A14" w:rsidRDefault="00064A14">
    <w:pPr>
      <w:pStyle w:val="Header"/>
    </w:pPr>
    <w:r>
      <w:rPr>
        <w:noProof/>
      </w:rPr>
      <w:pict w14:anchorId="21AA2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187422"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E169" w14:textId="171140CA" w:rsidR="00731703" w:rsidRDefault="00064A14">
    <w:pPr>
      <w:widowControl/>
      <w:spacing w:line="276" w:lineRule="auto"/>
      <w:jc w:val="right"/>
    </w:pPr>
    <w:r>
      <w:rPr>
        <w:rFonts w:ascii="Calibri" w:eastAsia="Calibri" w:hAnsi="Calibri" w:cs="Calibri"/>
        <w:b/>
        <w:i/>
        <w:noProof/>
        <w:sz w:val="20"/>
        <w:szCs w:val="20"/>
      </w:rPr>
      <w:pict w14:anchorId="0BEF3C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187423"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D4369C">
      <w:rPr>
        <w:rFonts w:ascii="Calibri" w:eastAsia="Calibri" w:hAnsi="Calibri" w:cs="Calibri"/>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98C8" w14:textId="1E8DAF6F" w:rsidR="00064A14" w:rsidRDefault="00064A14">
    <w:pPr>
      <w:pStyle w:val="Header"/>
    </w:pPr>
    <w:r>
      <w:rPr>
        <w:noProof/>
      </w:rPr>
      <w:pict w14:anchorId="3C900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187421"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F13"/>
    <w:multiLevelType w:val="multilevel"/>
    <w:tmpl w:val="574A3D42"/>
    <w:lvl w:ilvl="0">
      <w:start w:val="1"/>
      <w:numFmt w:val="decimal"/>
      <w:lvlText w:val="%1."/>
      <w:lvlJc w:val="left"/>
      <w:pPr>
        <w:ind w:left="709" w:hanging="709"/>
      </w:pPr>
      <w:rPr>
        <w:rFonts w:ascii="Arial" w:eastAsia="Arial" w:hAnsi="Arial" w:cs="Arial"/>
        <w:b/>
        <w:i w:val="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1418" w:hanging="709"/>
      </w:pPr>
      <w:rPr>
        <w:rFonts w:ascii="Calibri" w:eastAsia="Calibri" w:hAnsi="Calibri" w:cs="Calibri"/>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1DD52C73"/>
    <w:multiLevelType w:val="multilevel"/>
    <w:tmpl w:val="EA602C90"/>
    <w:lvl w:ilvl="0">
      <w:start w:val="14"/>
      <w:numFmt w:val="decimal"/>
      <w:lvlText w:val="%1"/>
      <w:lvlJc w:val="left"/>
      <w:pPr>
        <w:ind w:left="440" w:hanging="440"/>
      </w:pPr>
      <w:rPr>
        <w:vertAlign w:val="baseline"/>
      </w:rPr>
    </w:lvl>
    <w:lvl w:ilvl="1">
      <w:start w:val="3"/>
      <w:numFmt w:val="decimal"/>
      <w:lvlText w:val="%1.%2"/>
      <w:lvlJc w:val="left"/>
      <w:pPr>
        <w:ind w:left="1149" w:hanging="44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2" w15:restartNumberingAfterBreak="0">
    <w:nsid w:val="213E7879"/>
    <w:multiLevelType w:val="multilevel"/>
    <w:tmpl w:val="1DF6B562"/>
    <w:lvl w:ilvl="0">
      <w:start w:val="10"/>
      <w:numFmt w:val="decimal"/>
      <w:lvlText w:val="%1"/>
      <w:lvlJc w:val="left"/>
      <w:pPr>
        <w:ind w:left="420" w:hanging="420"/>
      </w:pPr>
      <w:rPr>
        <w:vertAlign w:val="baseline"/>
      </w:rPr>
    </w:lvl>
    <w:lvl w:ilvl="1">
      <w:start w:val="1"/>
      <w:numFmt w:val="decimal"/>
      <w:lvlText w:val="%1.%2"/>
      <w:lvlJc w:val="left"/>
      <w:pPr>
        <w:ind w:left="1129" w:hanging="42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3" w15:restartNumberingAfterBreak="0">
    <w:nsid w:val="70F06B61"/>
    <w:multiLevelType w:val="multilevel"/>
    <w:tmpl w:val="71149B5A"/>
    <w:lvl w:ilvl="0">
      <w:start w:val="15"/>
      <w:numFmt w:val="decimal"/>
      <w:lvlText w:val="%1"/>
      <w:lvlJc w:val="left"/>
      <w:pPr>
        <w:ind w:left="420" w:hanging="420"/>
      </w:pPr>
      <w:rPr>
        <w:vertAlign w:val="baseline"/>
      </w:rPr>
    </w:lvl>
    <w:lvl w:ilvl="1">
      <w:start w:val="1"/>
      <w:numFmt w:val="decimal"/>
      <w:lvlText w:val="%1.%2"/>
      <w:lvlJc w:val="left"/>
      <w:pPr>
        <w:ind w:left="1129" w:hanging="42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03"/>
    <w:rsid w:val="00064A14"/>
    <w:rsid w:val="002F7D71"/>
    <w:rsid w:val="005D6A86"/>
    <w:rsid w:val="00731703"/>
    <w:rsid w:val="00D4369C"/>
    <w:rsid w:val="5831916C"/>
    <w:rsid w:val="76D1D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5A6A74"/>
  <w15:docId w15:val="{93DA0802-3CEC-4B09-9D05-1A38ADCD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widowControl/>
      <w:spacing w:before="180" w:line="288" w:lineRule="auto"/>
      <w:ind w:left="709" w:hanging="709"/>
      <w:outlineLvl w:val="0"/>
    </w:pPr>
    <w:rPr>
      <w:b/>
      <w:u w:val="single"/>
    </w:rPr>
  </w:style>
  <w:style w:type="paragraph" w:styleId="Heading2">
    <w:name w:val="heading 2"/>
    <w:basedOn w:val="Normal"/>
    <w:next w:val="Normal"/>
    <w:pPr>
      <w:keepNext/>
      <w:keepLines/>
      <w:widowControl/>
      <w:spacing w:before="180" w:line="288" w:lineRule="auto"/>
      <w:ind w:left="709" w:hanging="709"/>
      <w:jc w:val="both"/>
      <w:outlineLvl w:val="1"/>
    </w:pPr>
    <w:rPr>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64A14"/>
    <w:pPr>
      <w:tabs>
        <w:tab w:val="center" w:pos="4513"/>
        <w:tab w:val="right" w:pos="9026"/>
      </w:tabs>
    </w:pPr>
  </w:style>
  <w:style w:type="character" w:customStyle="1" w:styleId="HeaderChar">
    <w:name w:val="Header Char"/>
    <w:basedOn w:val="DefaultParagraphFont"/>
    <w:link w:val="Header"/>
    <w:uiPriority w:val="99"/>
    <w:rsid w:val="00064A14"/>
  </w:style>
  <w:style w:type="paragraph" w:styleId="Footer">
    <w:name w:val="footer"/>
    <w:basedOn w:val="Normal"/>
    <w:link w:val="FooterChar"/>
    <w:uiPriority w:val="99"/>
    <w:unhideWhenUsed/>
    <w:rsid w:val="00064A14"/>
    <w:pPr>
      <w:tabs>
        <w:tab w:val="center" w:pos="4513"/>
        <w:tab w:val="right" w:pos="9026"/>
      </w:tabs>
    </w:pPr>
  </w:style>
  <w:style w:type="character" w:customStyle="1" w:styleId="FooterChar">
    <w:name w:val="Footer Char"/>
    <w:basedOn w:val="DefaultParagraphFont"/>
    <w:link w:val="Footer"/>
    <w:uiPriority w:val="99"/>
    <w:rsid w:val="00064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9EDC1-33E9-4CFB-BD30-58F238C81F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AD6422-0624-4C22-B48E-86678C1C0BEC}">
  <ds:schemaRefs>
    <ds:schemaRef ds:uri="http://schemas.microsoft.com/sharepoint/v3/contenttype/forms"/>
  </ds:schemaRefs>
</ds:datastoreItem>
</file>

<file path=customXml/itemProps3.xml><?xml version="1.0" encoding="utf-8"?>
<ds:datastoreItem xmlns:ds="http://schemas.openxmlformats.org/officeDocument/2006/customXml" ds:itemID="{20DA1479-A9D3-4043-9D17-7F91DCDEB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2483</Words>
  <Characters>14159</Characters>
  <Application>Microsoft Office Word</Application>
  <DocSecurity>0</DocSecurity>
  <Lines>117</Lines>
  <Paragraphs>33</Paragraphs>
  <ScaleCrop>false</ScaleCrop>
  <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2018-07-30T11:10:00Z</dcterms:created>
  <dcterms:modified xsi:type="dcterms:W3CDTF">2021-06-09T12:46:00Z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